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A3" w:rsidRDefault="00D77CAC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</w:t>
      </w:r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="0034439B" w:rsidRP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</w:t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ącznik</w:t>
      </w:r>
      <w:r w:rsidR="0034439B" w:rsidRP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CD0AA8" w:rsidRPr="004044BD" w:rsidRDefault="00444DA3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CD0AA8"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zapytania ofertowego</w:t>
      </w: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istotnych postanowień umowy</w:t>
      </w: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PEŁNIENIE FUNKCJI INSPEKTORA NADZORU INWESTORSKIEGO</w:t>
      </w:r>
    </w:p>
    <w:p w:rsidR="00CD0AA8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349" w:rsidRPr="004044BD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81E" w:rsidRDefault="00CD0AA8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3A4057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Oksa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siedzibą: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28-363 Oksa, ul. Włoszczowska 22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656-22-14-821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7E" w:rsidRPr="005A07FD" w:rsidRDefault="003F681E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Soboń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Wójt Gminy</w:t>
      </w:r>
    </w:p>
    <w:p w:rsidR="003A4057" w:rsidRPr="003A4057" w:rsidRDefault="008956E3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Anny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Małek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</w:p>
    <w:p w:rsidR="003A4057" w:rsidRPr="005A07FD" w:rsidRDefault="003A405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D9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</w:t>
      </w:r>
      <w:r w:rsidR="00796EDC" w:rsidRPr="00D9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920CC" w:rsidRDefault="00D920CC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CC1D86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w treści Umowy </w:t>
      </w: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"Wykonawcą"</w:t>
      </w:r>
    </w:p>
    <w:p w:rsidR="003A4057" w:rsidRPr="005A07FD" w:rsidRDefault="003A405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3D7698" w:rsidRPr="007917D9" w:rsidRDefault="00CD0AA8" w:rsidP="003D7698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pełnienie czynności nadzoru inwestorskiego</w:t>
      </w:r>
      <w:r w:rsidR="00863018" w:rsidRP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regulującymi t</w:t>
      </w:r>
      <w:r w:rsid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problematykę min. ustawą z dnia 7 lipca 1994 roku Prawo budowlane (</w:t>
      </w:r>
      <w:r w:rsidR="00221E6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</w:t>
      </w:r>
      <w:r w:rsidR="00EB5434" w:rsidRP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poz. 1186, 1309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7F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realizacją </w:t>
      </w:r>
      <w:r w:rsid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udzielonego zamówienia publicznego </w:t>
      </w:r>
      <w:r w:rsidR="003F681E" w:rsidRPr="003F6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C49FF">
        <w:rPr>
          <w:rFonts w:ascii="Times New Roman" w:hAnsi="Times New Roman"/>
          <w:b/>
          <w:color w:val="000000"/>
          <w:sz w:val="24"/>
        </w:rPr>
        <w:t>Przebudowa dróg w Gminie Oksa</w:t>
      </w:r>
      <w:r w:rsidR="003F681E" w:rsidRPr="003F6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9FF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obejmująca:</w:t>
      </w:r>
    </w:p>
    <w:p w:rsidR="001C49FF" w:rsidRPr="00A63F54" w:rsidRDefault="001C49FF" w:rsidP="001C49FF">
      <w:pPr>
        <w:spacing w:after="10" w:line="268" w:lineRule="auto"/>
        <w:ind w:left="288" w:right="38"/>
        <w:rPr>
          <w:rFonts w:ascii="Cambria" w:eastAsia="Cambria" w:hAnsi="Cambria" w:cs="Cambria"/>
          <w:szCs w:val="24"/>
        </w:rPr>
      </w:pPr>
      <w:r w:rsidRPr="00A63F54">
        <w:rPr>
          <w:rFonts w:ascii="Cambria" w:eastAsia="Cambria" w:hAnsi="Cambria" w:cs="Cambria"/>
          <w:b/>
          <w:szCs w:val="24"/>
        </w:rPr>
        <w:t xml:space="preserve">Część 1 zamówienia: </w:t>
      </w:r>
    </w:p>
    <w:p w:rsidR="001C49FF" w:rsidRPr="001C49FF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</w:t>
      </w:r>
      <w:r w:rsidRPr="00A63F54">
        <w:rPr>
          <w:rFonts w:ascii="Cambria" w:hAnsi="Cambria" w:cs="Arial"/>
          <w:iCs/>
          <w:szCs w:val="24"/>
        </w:rPr>
        <w:t xml:space="preserve">adanie 1 - </w:t>
      </w:r>
      <w:r>
        <w:rPr>
          <w:rFonts w:ascii="Cambria" w:hAnsi="Cambria" w:cs="Arial"/>
          <w:iCs/>
          <w:szCs w:val="24"/>
        </w:rPr>
        <w:t>P</w:t>
      </w:r>
      <w:r w:rsidRPr="001C49FF">
        <w:rPr>
          <w:rFonts w:ascii="Cambria" w:hAnsi="Cambria" w:cs="Arial"/>
          <w:iCs/>
          <w:szCs w:val="24"/>
        </w:rPr>
        <w:t>rzebudowa drogi wewnętrznej położonej</w:t>
      </w:r>
      <w:r>
        <w:rPr>
          <w:rFonts w:ascii="Cambria" w:hAnsi="Cambria" w:cs="Arial"/>
          <w:iCs/>
          <w:szCs w:val="24"/>
        </w:rPr>
        <w:t xml:space="preserve"> na dz. nr 1357, 219, 985 w m. O</w:t>
      </w:r>
      <w:r w:rsidRPr="001C49FF">
        <w:rPr>
          <w:rFonts w:ascii="Cambria" w:hAnsi="Cambria" w:cs="Arial"/>
          <w:iCs/>
          <w:szCs w:val="24"/>
        </w:rPr>
        <w:t>ksa.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</w:t>
      </w:r>
      <w:r w:rsidRPr="00A63F54">
        <w:rPr>
          <w:rFonts w:ascii="Cambria" w:hAnsi="Cambria" w:cs="Arial"/>
          <w:iCs/>
          <w:szCs w:val="24"/>
        </w:rPr>
        <w:t xml:space="preserve">adanie 2 - </w:t>
      </w:r>
      <w:r>
        <w:rPr>
          <w:rFonts w:ascii="Cambria" w:hAnsi="Cambria" w:cs="Arial"/>
          <w:iCs/>
          <w:szCs w:val="24"/>
        </w:rPr>
        <w:t>P</w:t>
      </w:r>
      <w:r w:rsidRPr="00A63F54">
        <w:rPr>
          <w:rFonts w:ascii="Cambria" w:hAnsi="Cambria" w:cs="Arial"/>
          <w:iCs/>
          <w:szCs w:val="24"/>
        </w:rPr>
        <w:t>rzebudowa</w:t>
      </w:r>
      <w:r>
        <w:rPr>
          <w:rFonts w:ascii="Cambria" w:hAnsi="Cambria" w:cs="Arial"/>
          <w:iCs/>
          <w:szCs w:val="24"/>
        </w:rPr>
        <w:t xml:space="preserve"> drogi gminnej nr 355007T w m. O</w:t>
      </w:r>
      <w:r w:rsidRPr="00A63F54">
        <w:rPr>
          <w:rFonts w:ascii="Cambria" w:hAnsi="Cambria" w:cs="Arial"/>
          <w:iCs/>
          <w:szCs w:val="24"/>
        </w:rPr>
        <w:t>ksa.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3 - P</w:t>
      </w:r>
      <w:r w:rsidRPr="00A63F54">
        <w:rPr>
          <w:rFonts w:ascii="Cambria" w:hAnsi="Cambria" w:cs="Arial"/>
          <w:iCs/>
          <w:szCs w:val="24"/>
        </w:rPr>
        <w:t>rz</w:t>
      </w:r>
      <w:r>
        <w:rPr>
          <w:rFonts w:ascii="Cambria" w:hAnsi="Cambria" w:cs="Arial"/>
          <w:iCs/>
          <w:szCs w:val="24"/>
        </w:rPr>
        <w:t>ebudowa drogi gminnej nr 355008T</w:t>
      </w:r>
      <w:r w:rsidRPr="00A63F54">
        <w:rPr>
          <w:rFonts w:ascii="Cambria" w:hAnsi="Cambria" w:cs="Arial"/>
          <w:iCs/>
          <w:szCs w:val="24"/>
        </w:rPr>
        <w:t xml:space="preserve"> w m. </w:t>
      </w:r>
      <w:r>
        <w:rPr>
          <w:rFonts w:ascii="Cambria" w:hAnsi="Cambria" w:cs="Arial"/>
          <w:iCs/>
          <w:szCs w:val="24"/>
        </w:rPr>
        <w:t>O</w:t>
      </w:r>
      <w:r w:rsidRPr="00A63F54">
        <w:rPr>
          <w:rFonts w:ascii="Cambria" w:hAnsi="Cambria" w:cs="Arial"/>
          <w:iCs/>
          <w:szCs w:val="24"/>
        </w:rPr>
        <w:t xml:space="preserve">ksa. 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4 - P</w:t>
      </w:r>
      <w:r w:rsidRPr="00A63F54">
        <w:rPr>
          <w:rFonts w:ascii="Cambria" w:hAnsi="Cambria" w:cs="Arial"/>
          <w:iCs/>
          <w:szCs w:val="24"/>
        </w:rPr>
        <w:t xml:space="preserve">rzebudowa drogi wewnętrznej położonej na dz. nr 757 w m. </w:t>
      </w:r>
      <w:r>
        <w:rPr>
          <w:rFonts w:ascii="Cambria" w:hAnsi="Cambria" w:cs="Arial"/>
          <w:iCs/>
          <w:szCs w:val="24"/>
        </w:rPr>
        <w:t>O</w:t>
      </w:r>
      <w:r w:rsidRPr="00A63F54">
        <w:rPr>
          <w:rFonts w:ascii="Cambria" w:hAnsi="Cambria" w:cs="Arial"/>
          <w:iCs/>
          <w:szCs w:val="24"/>
        </w:rPr>
        <w:t xml:space="preserve">ksa. 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5 - P</w:t>
      </w:r>
      <w:r w:rsidRPr="00A63F54">
        <w:rPr>
          <w:rFonts w:ascii="Cambria" w:hAnsi="Cambria" w:cs="Arial"/>
          <w:iCs/>
          <w:szCs w:val="24"/>
        </w:rPr>
        <w:t xml:space="preserve">rzebudowa drogi wewnętrznej położonej na dz. ewid.  nr 1215 i 958  w m. </w:t>
      </w:r>
      <w:r>
        <w:rPr>
          <w:rFonts w:ascii="Cambria" w:hAnsi="Cambria" w:cs="Arial"/>
          <w:iCs/>
          <w:szCs w:val="24"/>
        </w:rPr>
        <w:t>P</w:t>
      </w:r>
      <w:r w:rsidRPr="00A63F54">
        <w:rPr>
          <w:rFonts w:ascii="Cambria" w:hAnsi="Cambria" w:cs="Arial"/>
          <w:iCs/>
          <w:szCs w:val="24"/>
        </w:rPr>
        <w:t>odlesie.</w:t>
      </w:r>
    </w:p>
    <w:p w:rsidR="001C49FF" w:rsidRPr="00A63F54" w:rsidRDefault="001C49FF" w:rsidP="001C49FF">
      <w:pPr>
        <w:spacing w:after="0"/>
        <w:ind w:left="293"/>
        <w:rPr>
          <w:rFonts w:ascii="Cambria" w:eastAsia="Cambria" w:hAnsi="Cambria" w:cs="Cambria"/>
          <w:szCs w:val="24"/>
        </w:rPr>
      </w:pPr>
    </w:p>
    <w:p w:rsidR="001C49FF" w:rsidRPr="00A63F54" w:rsidRDefault="001C49FF" w:rsidP="001C49FF">
      <w:pPr>
        <w:spacing w:after="10" w:line="268" w:lineRule="auto"/>
        <w:ind w:left="288" w:right="38"/>
        <w:rPr>
          <w:rFonts w:ascii="Cambria" w:eastAsia="Cambria" w:hAnsi="Cambria" w:cs="Cambria"/>
          <w:szCs w:val="24"/>
        </w:rPr>
      </w:pPr>
      <w:r w:rsidRPr="00A63F54">
        <w:rPr>
          <w:rFonts w:ascii="Cambria" w:eastAsia="Cambria" w:hAnsi="Cambria" w:cs="Cambria"/>
          <w:b/>
          <w:szCs w:val="24"/>
        </w:rPr>
        <w:t xml:space="preserve">Część 2 zamówienia: 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 6 - P</w:t>
      </w:r>
      <w:r w:rsidRPr="00A63F54">
        <w:rPr>
          <w:rFonts w:ascii="Cambria" w:hAnsi="Cambria" w:cs="Arial"/>
          <w:iCs/>
          <w:szCs w:val="24"/>
        </w:rPr>
        <w:t xml:space="preserve">rzebudowa drogi wewnętrznej położonej na dz. nr 587 i 534 w m. </w:t>
      </w:r>
      <w:r>
        <w:rPr>
          <w:rFonts w:ascii="Cambria" w:hAnsi="Cambria" w:cs="Arial"/>
          <w:iCs/>
          <w:szCs w:val="24"/>
        </w:rPr>
        <w:t>O</w:t>
      </w:r>
      <w:r w:rsidRPr="00A63F54">
        <w:rPr>
          <w:rFonts w:ascii="Cambria" w:hAnsi="Cambria" w:cs="Arial"/>
          <w:iCs/>
          <w:szCs w:val="24"/>
        </w:rPr>
        <w:t>ksa.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7 - P</w:t>
      </w:r>
      <w:r w:rsidRPr="00A63F54">
        <w:rPr>
          <w:rFonts w:ascii="Cambria" w:hAnsi="Cambria" w:cs="Arial"/>
          <w:iCs/>
          <w:szCs w:val="24"/>
        </w:rPr>
        <w:t xml:space="preserve">rzebudowa drogi wewnętrznej położonej na dz. nr 232, 36, 72 w m. </w:t>
      </w:r>
      <w:r>
        <w:rPr>
          <w:rFonts w:ascii="Cambria" w:hAnsi="Cambria" w:cs="Arial"/>
          <w:iCs/>
          <w:szCs w:val="24"/>
        </w:rPr>
        <w:t>Z</w:t>
      </w:r>
      <w:r w:rsidRPr="00A63F54">
        <w:rPr>
          <w:rFonts w:ascii="Cambria" w:hAnsi="Cambria" w:cs="Arial"/>
          <w:iCs/>
          <w:szCs w:val="24"/>
        </w:rPr>
        <w:t>alesie.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8 - P</w:t>
      </w:r>
      <w:r w:rsidRPr="00A63F54">
        <w:rPr>
          <w:rFonts w:ascii="Cambria" w:hAnsi="Cambria" w:cs="Arial"/>
          <w:iCs/>
          <w:szCs w:val="24"/>
        </w:rPr>
        <w:t>rzebudowa drogi wewnętrzne</w:t>
      </w:r>
      <w:r>
        <w:rPr>
          <w:rFonts w:ascii="Cambria" w:hAnsi="Cambria" w:cs="Arial"/>
          <w:iCs/>
          <w:szCs w:val="24"/>
        </w:rPr>
        <w:t>j położonej na dz. nr 269 w m. Z</w:t>
      </w:r>
      <w:r w:rsidRPr="00A63F54">
        <w:rPr>
          <w:rFonts w:ascii="Cambria" w:hAnsi="Cambria" w:cs="Arial"/>
          <w:iCs/>
          <w:szCs w:val="24"/>
        </w:rPr>
        <w:t>akrzów.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9 - P</w:t>
      </w:r>
      <w:r w:rsidRPr="00A63F54">
        <w:rPr>
          <w:rFonts w:ascii="Cambria" w:hAnsi="Cambria" w:cs="Arial"/>
          <w:iCs/>
          <w:szCs w:val="24"/>
        </w:rPr>
        <w:t>rzebu</w:t>
      </w:r>
      <w:r>
        <w:rPr>
          <w:rFonts w:ascii="Cambria" w:hAnsi="Cambria" w:cs="Arial"/>
          <w:iCs/>
          <w:szCs w:val="24"/>
        </w:rPr>
        <w:t xml:space="preserve">dowa drogi  gminnej nr 355019T Rzeszówek - </w:t>
      </w:r>
      <w:proofErr w:type="spellStart"/>
      <w:r>
        <w:rPr>
          <w:rFonts w:ascii="Cambria" w:hAnsi="Cambria" w:cs="Arial"/>
          <w:iCs/>
          <w:szCs w:val="24"/>
        </w:rPr>
        <w:t>S</w:t>
      </w:r>
      <w:r w:rsidRPr="00A63F54">
        <w:rPr>
          <w:rFonts w:ascii="Cambria" w:hAnsi="Cambria" w:cs="Arial"/>
          <w:iCs/>
          <w:szCs w:val="24"/>
        </w:rPr>
        <w:t>iwica</w:t>
      </w:r>
      <w:proofErr w:type="spellEnd"/>
      <w:r w:rsidRPr="00A63F54">
        <w:rPr>
          <w:rFonts w:ascii="Cambria" w:hAnsi="Cambria" w:cs="Arial"/>
          <w:iCs/>
          <w:szCs w:val="24"/>
        </w:rPr>
        <w:t>.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10 - P</w:t>
      </w:r>
      <w:r w:rsidRPr="00A63F54">
        <w:rPr>
          <w:rFonts w:ascii="Cambria" w:hAnsi="Cambria" w:cs="Arial"/>
          <w:iCs/>
          <w:szCs w:val="24"/>
        </w:rPr>
        <w:t>rzebu</w:t>
      </w:r>
      <w:r>
        <w:rPr>
          <w:rFonts w:ascii="Cambria" w:hAnsi="Cambria" w:cs="Arial"/>
          <w:iCs/>
          <w:szCs w:val="24"/>
        </w:rPr>
        <w:t>dowa drogi  gminnej nr 355018T Rzeszówek - Z</w:t>
      </w:r>
      <w:r w:rsidRPr="00A63F54">
        <w:rPr>
          <w:rFonts w:ascii="Cambria" w:hAnsi="Cambria" w:cs="Arial"/>
          <w:iCs/>
          <w:szCs w:val="24"/>
        </w:rPr>
        <w:t>ałącze.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11 - P</w:t>
      </w:r>
      <w:r w:rsidRPr="00A63F54">
        <w:rPr>
          <w:rFonts w:ascii="Cambria" w:hAnsi="Cambria" w:cs="Arial"/>
          <w:iCs/>
          <w:szCs w:val="24"/>
        </w:rPr>
        <w:t>rzebudowa drogi wewnętrznej położo</w:t>
      </w:r>
      <w:r>
        <w:rPr>
          <w:rFonts w:ascii="Cambria" w:hAnsi="Cambria" w:cs="Arial"/>
          <w:iCs/>
          <w:szCs w:val="24"/>
        </w:rPr>
        <w:t>nej na dz. ewid.  nr 444  w m. R</w:t>
      </w:r>
      <w:r w:rsidRPr="00A63F54">
        <w:rPr>
          <w:rFonts w:ascii="Cambria" w:hAnsi="Cambria" w:cs="Arial"/>
          <w:iCs/>
          <w:szCs w:val="24"/>
        </w:rPr>
        <w:t>embiechowa.</w:t>
      </w:r>
    </w:p>
    <w:p w:rsidR="001C49FF" w:rsidRPr="00A63F54" w:rsidRDefault="001C49FF" w:rsidP="001C49FF">
      <w:pPr>
        <w:spacing w:after="0"/>
        <w:ind w:left="303"/>
        <w:rPr>
          <w:rFonts w:ascii="Cambria" w:eastAsia="Cambria" w:hAnsi="Cambria" w:cs="Cambria"/>
          <w:szCs w:val="24"/>
        </w:rPr>
      </w:pPr>
    </w:p>
    <w:p w:rsidR="001C49FF" w:rsidRPr="00A63F54" w:rsidRDefault="001C49FF" w:rsidP="001C49FF">
      <w:pPr>
        <w:spacing w:after="10" w:line="268" w:lineRule="auto"/>
        <w:ind w:left="288" w:right="38"/>
        <w:rPr>
          <w:rFonts w:ascii="Cambria" w:eastAsia="Cambria" w:hAnsi="Cambria" w:cs="Cambria"/>
          <w:szCs w:val="24"/>
        </w:rPr>
      </w:pPr>
      <w:r w:rsidRPr="00A63F54">
        <w:rPr>
          <w:rFonts w:ascii="Cambria" w:eastAsia="Cambria" w:hAnsi="Cambria" w:cs="Cambria"/>
          <w:b/>
          <w:szCs w:val="24"/>
        </w:rPr>
        <w:t xml:space="preserve">Część 3 zamówienia: 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12 - P</w:t>
      </w:r>
      <w:r w:rsidRPr="00A63F54">
        <w:rPr>
          <w:rFonts w:ascii="Cambria" w:hAnsi="Cambria" w:cs="Arial"/>
          <w:iCs/>
          <w:szCs w:val="24"/>
        </w:rPr>
        <w:t>rzebud</w:t>
      </w:r>
      <w:r>
        <w:rPr>
          <w:rFonts w:ascii="Cambria" w:hAnsi="Cambria" w:cs="Arial"/>
          <w:iCs/>
          <w:szCs w:val="24"/>
        </w:rPr>
        <w:t>owa drogi gminnej nr 355003T - Tyniec - Gawrony - Węgleszyn, odcinek Tyniec - G</w:t>
      </w:r>
      <w:r w:rsidRPr="00A63F54">
        <w:rPr>
          <w:rFonts w:ascii="Cambria" w:hAnsi="Cambria" w:cs="Arial"/>
          <w:iCs/>
          <w:szCs w:val="24"/>
        </w:rPr>
        <w:t>awrony.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13 - P</w:t>
      </w:r>
      <w:r w:rsidRPr="00A63F54">
        <w:rPr>
          <w:rFonts w:ascii="Cambria" w:hAnsi="Cambria" w:cs="Arial"/>
          <w:iCs/>
          <w:szCs w:val="24"/>
        </w:rPr>
        <w:t>rzebudowa drogi wewnętrznej  położonej na dz. nr 7</w:t>
      </w:r>
      <w:r>
        <w:rPr>
          <w:rFonts w:ascii="Cambria" w:hAnsi="Cambria" w:cs="Arial"/>
          <w:iCs/>
          <w:szCs w:val="24"/>
        </w:rPr>
        <w:t>35 Węgleszyn - O</w:t>
      </w:r>
      <w:r w:rsidRPr="00A63F54">
        <w:rPr>
          <w:rFonts w:ascii="Cambria" w:hAnsi="Cambria" w:cs="Arial"/>
          <w:iCs/>
          <w:szCs w:val="24"/>
        </w:rPr>
        <w:t>grody.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14 - P</w:t>
      </w:r>
      <w:r w:rsidRPr="00A63F54">
        <w:rPr>
          <w:rFonts w:ascii="Cambria" w:hAnsi="Cambria" w:cs="Arial"/>
          <w:iCs/>
          <w:szCs w:val="24"/>
        </w:rPr>
        <w:t>rzebud</w:t>
      </w:r>
      <w:r>
        <w:rPr>
          <w:rFonts w:ascii="Cambria" w:hAnsi="Cambria" w:cs="Arial"/>
          <w:iCs/>
          <w:szCs w:val="24"/>
        </w:rPr>
        <w:t>owa drogi gminnej nr 355035T - Lipno T</w:t>
      </w:r>
      <w:r w:rsidRPr="00A63F54">
        <w:rPr>
          <w:rFonts w:ascii="Cambria" w:hAnsi="Cambria" w:cs="Arial"/>
          <w:iCs/>
          <w:szCs w:val="24"/>
        </w:rPr>
        <w:t>artak.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15 - P</w:t>
      </w:r>
      <w:r w:rsidRPr="00A63F54">
        <w:rPr>
          <w:rFonts w:ascii="Cambria" w:hAnsi="Cambria" w:cs="Arial"/>
          <w:iCs/>
          <w:szCs w:val="24"/>
        </w:rPr>
        <w:t>rzeb</w:t>
      </w:r>
      <w:r>
        <w:rPr>
          <w:rFonts w:ascii="Cambria" w:hAnsi="Cambria" w:cs="Arial"/>
          <w:iCs/>
          <w:szCs w:val="24"/>
        </w:rPr>
        <w:t>udowa drogi gminnej nr 355025T Zakrzów - Z</w:t>
      </w:r>
      <w:r w:rsidRPr="00A63F54">
        <w:rPr>
          <w:rFonts w:ascii="Cambria" w:hAnsi="Cambria" w:cs="Arial"/>
          <w:iCs/>
          <w:szCs w:val="24"/>
        </w:rPr>
        <w:t>alesie.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16 - P</w:t>
      </w:r>
      <w:r w:rsidRPr="00A63F54">
        <w:rPr>
          <w:rFonts w:ascii="Cambria" w:hAnsi="Cambria" w:cs="Arial"/>
          <w:iCs/>
          <w:szCs w:val="24"/>
        </w:rPr>
        <w:t>rzebudowa drogi wewnętrzne</w:t>
      </w:r>
      <w:r>
        <w:rPr>
          <w:rFonts w:ascii="Cambria" w:hAnsi="Cambria" w:cs="Arial"/>
          <w:iCs/>
          <w:szCs w:val="24"/>
        </w:rPr>
        <w:t>j położonej na dz. nr 386.w m. R</w:t>
      </w:r>
      <w:r w:rsidRPr="00A63F54">
        <w:rPr>
          <w:rFonts w:ascii="Cambria" w:hAnsi="Cambria" w:cs="Arial"/>
          <w:iCs/>
          <w:szCs w:val="24"/>
        </w:rPr>
        <w:t>zeszówek.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 w:rsidRPr="00A63F54">
        <w:rPr>
          <w:rFonts w:ascii="Cambria" w:hAnsi="Cambria" w:cs="Arial"/>
          <w:iCs/>
          <w:szCs w:val="24"/>
        </w:rPr>
        <w:t xml:space="preserve">zadanie 17 </w:t>
      </w:r>
      <w:r>
        <w:rPr>
          <w:rFonts w:ascii="Cambria" w:hAnsi="Cambria" w:cs="Arial"/>
          <w:iCs/>
          <w:szCs w:val="24"/>
        </w:rPr>
        <w:t>– P</w:t>
      </w:r>
      <w:r w:rsidRPr="00A63F54">
        <w:rPr>
          <w:rFonts w:ascii="Cambria" w:hAnsi="Cambria" w:cs="Arial"/>
          <w:iCs/>
          <w:szCs w:val="24"/>
        </w:rPr>
        <w:t>rzebudow</w:t>
      </w:r>
      <w:r>
        <w:rPr>
          <w:rFonts w:ascii="Cambria" w:hAnsi="Cambria" w:cs="Arial"/>
          <w:iCs/>
          <w:szCs w:val="24"/>
        </w:rPr>
        <w:t>a drogi gminnej nr 355005T Zakrzów - O</w:t>
      </w:r>
      <w:r w:rsidRPr="00A63F54">
        <w:rPr>
          <w:rFonts w:ascii="Cambria" w:hAnsi="Cambria" w:cs="Arial"/>
          <w:iCs/>
          <w:szCs w:val="24"/>
        </w:rPr>
        <w:t>ksa położonej dz. ewid. nr 218 oraz drogi wewnętrznej położ</w:t>
      </w:r>
      <w:r>
        <w:rPr>
          <w:rFonts w:ascii="Cambria" w:hAnsi="Cambria" w:cs="Arial"/>
          <w:iCs/>
          <w:szCs w:val="24"/>
        </w:rPr>
        <w:t>onej na dz. ewid. nr 1306 w m. O</w:t>
      </w:r>
      <w:r w:rsidRPr="00A63F54">
        <w:rPr>
          <w:rFonts w:ascii="Cambria" w:hAnsi="Cambria" w:cs="Arial"/>
          <w:iCs/>
          <w:szCs w:val="24"/>
        </w:rPr>
        <w:t>ksa.</w:t>
      </w:r>
    </w:p>
    <w:p w:rsidR="001C49FF" w:rsidRPr="00A63F54" w:rsidRDefault="001C49FF" w:rsidP="001C49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szCs w:val="24"/>
        </w:rPr>
      </w:pPr>
      <w:r>
        <w:rPr>
          <w:rFonts w:ascii="Cambria" w:hAnsi="Cambria" w:cs="Arial"/>
          <w:iCs/>
          <w:szCs w:val="24"/>
        </w:rPr>
        <w:t>zadanie 18 - P</w:t>
      </w:r>
      <w:r w:rsidRPr="00A63F54">
        <w:rPr>
          <w:rFonts w:ascii="Cambria" w:hAnsi="Cambria" w:cs="Arial"/>
          <w:iCs/>
          <w:szCs w:val="24"/>
        </w:rPr>
        <w:t>rzebudowa drogi wewnętrznej położonej n</w:t>
      </w:r>
      <w:r>
        <w:rPr>
          <w:rFonts w:ascii="Cambria" w:hAnsi="Cambria" w:cs="Arial"/>
          <w:iCs/>
          <w:szCs w:val="24"/>
        </w:rPr>
        <w:t>a dz. ewid.  nr 540, 545  w m. B</w:t>
      </w:r>
      <w:r w:rsidRPr="00A63F54">
        <w:rPr>
          <w:rFonts w:ascii="Cambria" w:hAnsi="Cambria" w:cs="Arial"/>
          <w:iCs/>
          <w:szCs w:val="24"/>
        </w:rPr>
        <w:t>łogoszów.</w:t>
      </w:r>
    </w:p>
    <w:p w:rsidR="003D7698" w:rsidRDefault="003D7698" w:rsidP="003D7698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Umowy Zamawiający powierza Wykonawcy, a Wykonawca przyjmuje do wykonania obowiązki in</w:t>
      </w:r>
      <w:r w:rsidR="00CC1D86">
        <w:rPr>
          <w:rFonts w:ascii="Times New Roman" w:eastAsia="Times New Roman" w:hAnsi="Times New Roman" w:cs="Times New Roman"/>
          <w:sz w:val="24"/>
          <w:szCs w:val="24"/>
          <w:lang w:eastAsia="pl-PL"/>
        </w:rPr>
        <w:t>spektora nadzoru inwestorskiego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realizowanej inwestycji.</w:t>
      </w:r>
    </w:p>
    <w:p w:rsidR="00686A20" w:rsidRDefault="00686A20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686A20" w:rsidRPr="00686A20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68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uprawnienia budowlane do wykonywania samodzielnych funkcji </w:t>
      </w:r>
      <w:r w:rsidRPr="00686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technicznych w budownictwie w tym uprawniające do pełnienia obowiązków inspektora nadzoru inwestorskiego lub dysponuje osobami posiad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ającymi odpowiednie uprawnienia.</w:t>
      </w:r>
    </w:p>
    <w:p w:rsidR="00EE6349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realizacji przedmiotu umowy, w okresie realizacji wskazanej inwestycji tj. </w:t>
      </w:r>
      <w:r w:rsidRPr="002D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podpisania umowy do</w:t>
      </w:r>
      <w:r w:rsidR="00B77AF5" w:rsidRPr="002D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D52CD" w:rsidRPr="002D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zakończenia inwestycji </w:t>
      </w:r>
      <w:r w:rsidR="00105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objętej nadzorem</w:t>
      </w:r>
      <w:r w:rsidR="0076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D5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obowiązku wynikającego z § 4.</w:t>
      </w:r>
    </w:p>
    <w:p w:rsidR="003F681E" w:rsidRDefault="003F681E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6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Inspektor nadzoru w ramach wykonywania przedmiotu zamówienia, zobowiązany będzie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D86"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niżej wymienionych czynności:</w:t>
      </w:r>
    </w:p>
    <w:p w:rsidR="00CD0AA8" w:rsidRPr="00B84344" w:rsidRDefault="00CD0AA8" w:rsidP="00126F90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inwestora na budowie przez sprawowanie kontroli zgodności jej realizacji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i pozwoleniem na budowę, zgłoszeniami na budowę, przepisami oraz zasadami wiedzy technicznej;</w:t>
      </w:r>
    </w:p>
    <w:p w:rsidR="00CD0AA8" w:rsidRPr="00B84344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jakości wykonywanych robót i wbudowanych wyrobów budowlanych,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zapobieganie zastosowani</w:t>
      </w:r>
      <w:r w:rsidR="002D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wyrobów budowlanych wadliwych </w:t>
      </w:r>
      <w:r w:rsidR="002D5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niedopuszczonych do stosowania w budownictwie;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odbiór robót budowlanych ulegających zakryciu lub zanikających, uczestniczenie w próbach i odbiorach technicznych instalacji, urządzeń technicznych i przewodów kominowych oraz przygotowanie i udział w czynnościach odbioru gotowych obiektów budowlanych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przekazywanie ich do użytkowania;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faktycznie wykonanych robót oraz usunięcia wad, a także na żądanie inwestora, kontrolowanie rozliczeń budowy;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budownictwie wyrobów budowlanych oraz urządzeń technicznych;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kierownika budowy lub kierownika robót dokonania poprawek bądź ponownego wykonania wadliwie wykonanych robót, a także wstrzymania dalszych robót budowlanych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ich kontynuacja mogła wywołać zagrożenie bądź spowodować niedopuszczalną niezgodność z projektem lub pozwoleniem na budowę;</w:t>
      </w:r>
    </w:p>
    <w:p w:rsidR="00CD0AA8" w:rsidRPr="005A07FD" w:rsidRDefault="007A3A41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choroby, urlopów, zdarzeń losowych osobę na zastępstwo z właściwymi kwalifikacjami;</w:t>
      </w:r>
    </w:p>
    <w:p w:rsidR="00EE6349" w:rsidRPr="00EE6349" w:rsidRDefault="007A3A41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inwestycji uwzględniającego odbiory </w:t>
      </w:r>
      <w:r w:rsidR="008956E3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odbiór końcowy, współpraca i uzgodnienia z Zamawiającym w zakresie ustaleń dotyczących realizacji robót, kontroli kosztów i płatności dla Wykonawcy;</w:t>
      </w:r>
    </w:p>
    <w:p w:rsidR="003F681E" w:rsidRPr="003F681E" w:rsidRDefault="00CD0AA8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 imieniu Zamawiającego kompletu dokumentów oraz złożenie zawiadomienia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zakończeniu budowy do powiatowego inspektora nadzoru budowlanego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(jeżeli przepisy tego wymagają), 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komisji dokonującej odbioru</w:t>
      </w:r>
      <w:r w:rsidR="0026410F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robót, przygotowanie oraz przedłożenie Zamawiającemu </w:t>
      </w:r>
      <w:r w:rsidRPr="00467D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15 dni od daty podpisania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 końcowego budowy. </w:t>
      </w:r>
      <w:r w:rsidRPr="00EE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D0AA8" w:rsidRPr="00EE6349" w:rsidRDefault="00EE6349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2642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również do: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przybycia na każde uzasadnione wezwanie Zamawiającego i Wykonawcy robót objętego nadzorem;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na żądanie Zamawiającego;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stanie realizacji robót;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dokumentacji fotograficznej;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końcowego z realizacji inwestycji</w:t>
      </w:r>
      <w:r w:rsid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faktyczne wykonanych robót oraz usunięcia wad, a także na żądanie Zamawiającego, kontrolowanie rozliczeń budowy;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odbioru robót w terminie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t>do 14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zawiadomienia o gotowości odbioru;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oświadczenia o wykonaniu zadania zgodnie z </w:t>
      </w:r>
      <w:r w:rsidR="002D52C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dokumentacją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AA8" w:rsidRPr="00970E9C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§5</w:t>
      </w:r>
    </w:p>
    <w:p w:rsidR="00CD0AA8" w:rsidRPr="000F2E52" w:rsidRDefault="00CC1D86" w:rsidP="00126F90">
      <w:pPr>
        <w:widowControl w:val="0"/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wykonania niniejszej umowy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zapłaci Wykonawcy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E7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B84344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CD0AA8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(słownie </w:t>
      </w:r>
      <w:r w:rsidR="00FE7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</w:t>
      </w:r>
      <w:r w:rsidR="0026410F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…………………. </w:t>
      </w:r>
      <w:r w:rsidR="00CD0AA8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złotych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obowiązujący podatek VAT</w:t>
      </w:r>
      <w:r w:rsidR="000F2E52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    co     stanowi     kwotę 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(słownie: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złotych)</w:t>
      </w:r>
    </w:p>
    <w:p w:rsidR="008144DB" w:rsidRDefault="008144DB" w:rsidP="00126F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A8" w:rsidRPr="006F66AE">
        <w:rPr>
          <w:rFonts w:ascii="Times New Roman" w:hAnsi="Times New Roman" w:cs="Times New Roman"/>
          <w:sz w:val="24"/>
          <w:szCs w:val="24"/>
        </w:rPr>
        <w:t xml:space="preserve">Wynagrodzenie, o którym mowa wyżej </w:t>
      </w:r>
      <w:r w:rsidR="00FE7C99">
        <w:rPr>
          <w:rFonts w:ascii="Times New Roman" w:hAnsi="Times New Roman" w:cs="Times New Roman"/>
          <w:sz w:val="24"/>
          <w:szCs w:val="24"/>
        </w:rPr>
        <w:t xml:space="preserve">w pkt 1 </w:t>
      </w:r>
      <w:r w:rsidR="00CD0AA8" w:rsidRPr="006F66AE">
        <w:rPr>
          <w:rFonts w:ascii="Times New Roman" w:hAnsi="Times New Roman" w:cs="Times New Roman"/>
          <w:sz w:val="24"/>
          <w:szCs w:val="24"/>
        </w:rPr>
        <w:t>jest wynagrodzeniem ryczałtowym.</w:t>
      </w:r>
      <w:r w:rsidR="006F6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AA8" w:rsidRPr="006F66AE" w:rsidRDefault="00CD0AA8" w:rsidP="00126F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6AE">
        <w:rPr>
          <w:rFonts w:ascii="Times New Roman" w:hAnsi="Times New Roman" w:cs="Times New Roman"/>
          <w:sz w:val="24"/>
          <w:szCs w:val="24"/>
        </w:rPr>
        <w:t>W przypadku braku uwag rozliczenie za wykonane usługi nastąpi na podstawie wystawionej przez Wykonawcę faktury VAT po wykonaniu usługi będącej przedmiotem niniejszej umowy określonym w §1.</w:t>
      </w:r>
    </w:p>
    <w:p w:rsidR="00CD0AA8" w:rsidRPr="00970E9C" w:rsidRDefault="00CD0AA8" w:rsidP="00126F90">
      <w:pPr>
        <w:pStyle w:val="Bezodstpw"/>
        <w:numPr>
          <w:ilvl w:val="0"/>
          <w:numId w:val="8"/>
        </w:numPr>
        <w:jc w:val="both"/>
        <w:rPr>
          <w:lang w:eastAsia="pl-PL"/>
        </w:rPr>
      </w:pPr>
      <w:r w:rsidRPr="006F66AE">
        <w:rPr>
          <w:rFonts w:ascii="Times New Roman" w:hAnsi="Times New Roman" w:cs="Times New Roman"/>
          <w:sz w:val="24"/>
          <w:szCs w:val="24"/>
        </w:rPr>
        <w:t>Należność uregulowana zostanie przelewem z konta Zamawiającego na konto Wykonawcy</w:t>
      </w:r>
      <w:r w:rsidR="000E7EFC" w:rsidRPr="006F66AE">
        <w:rPr>
          <w:rFonts w:ascii="Times New Roman" w:hAnsi="Times New Roman" w:cs="Times New Roman"/>
          <w:sz w:val="24"/>
          <w:szCs w:val="24"/>
        </w:rPr>
        <w:t xml:space="preserve"> </w:t>
      </w:r>
      <w:r w:rsidR="003F68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66A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E6349">
        <w:rPr>
          <w:rFonts w:ascii="Times New Roman" w:hAnsi="Times New Roman" w:cs="Times New Roman"/>
          <w:sz w:val="24"/>
          <w:szCs w:val="24"/>
        </w:rPr>
        <w:t>30</w:t>
      </w:r>
      <w:r w:rsidRPr="006F66AE">
        <w:rPr>
          <w:rFonts w:ascii="Times New Roman" w:hAnsi="Times New Roman" w:cs="Times New Roman"/>
          <w:sz w:val="24"/>
          <w:szCs w:val="24"/>
        </w:rPr>
        <w:t xml:space="preserve"> dni od daty przedłożenia faktury, po uprzednim jej sprawdzeniu i</w:t>
      </w:r>
      <w:r w:rsidR="000E7EFC" w:rsidRPr="006F66AE">
        <w:rPr>
          <w:rFonts w:ascii="Times New Roman" w:hAnsi="Times New Roman" w:cs="Times New Roman"/>
          <w:sz w:val="24"/>
          <w:szCs w:val="24"/>
        </w:rPr>
        <w:t xml:space="preserve"> z</w:t>
      </w:r>
      <w:r w:rsidRPr="006F66AE">
        <w:rPr>
          <w:rFonts w:ascii="Times New Roman" w:hAnsi="Times New Roman" w:cs="Times New Roman"/>
          <w:sz w:val="24"/>
          <w:szCs w:val="24"/>
        </w:rPr>
        <w:t>atwierdzeniu</w:t>
      </w:r>
      <w:r w:rsidR="006F66AE">
        <w:rPr>
          <w:rFonts w:ascii="Times New Roman" w:hAnsi="Times New Roman" w:cs="Times New Roman"/>
          <w:sz w:val="24"/>
          <w:szCs w:val="24"/>
        </w:rPr>
        <w:t xml:space="preserve"> </w:t>
      </w:r>
      <w:r w:rsidRPr="006F66AE">
        <w:rPr>
          <w:rFonts w:ascii="Times New Roman" w:hAnsi="Times New Roman" w:cs="Times New Roman"/>
          <w:sz w:val="24"/>
          <w:szCs w:val="24"/>
        </w:rPr>
        <w:t xml:space="preserve">do </w:t>
      </w:r>
      <w:r w:rsidRPr="00970E9C">
        <w:rPr>
          <w:rFonts w:ascii="Times New Roman" w:hAnsi="Times New Roman" w:cs="Times New Roman"/>
          <w:sz w:val="24"/>
          <w:szCs w:val="24"/>
        </w:rPr>
        <w:t>zapłaty</w:t>
      </w:r>
      <w:r w:rsidRPr="00970E9C">
        <w:rPr>
          <w:lang w:eastAsia="pl-PL"/>
        </w:rPr>
        <w:t>.</w:t>
      </w:r>
    </w:p>
    <w:p w:rsidR="00CD0AA8" w:rsidRPr="00970E9C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CD0AA8" w:rsidRPr="00970E9C" w:rsidRDefault="009048D7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odszkodowawczą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Zamawiającego</w:t>
      </w:r>
      <w:r w:rsidRPr="00970E9C">
        <w:rPr>
          <w:rFonts w:ascii="Times New Roman" w:hAnsi="Times New Roman" w:cs="Times New Roman"/>
          <w:sz w:val="24"/>
          <w:szCs w:val="24"/>
        </w:rPr>
        <w:t xml:space="preserve"> </w:t>
      </w:r>
      <w:r w:rsidR="003F68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lub nienależytego wykonania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zawodowego charakteru wykonywanych czynności.</w:t>
      </w:r>
      <w:r w:rsidRPr="00970E9C">
        <w:rPr>
          <w:rFonts w:ascii="Times New Roman" w:hAnsi="Times New Roman" w:cs="Times New Roman"/>
          <w:sz w:val="24"/>
          <w:szCs w:val="24"/>
        </w:rPr>
        <w:t xml:space="preserve"> Odpowiedzialność ta obejmuje tak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 rzeczywistą jak i ewentualnie wszelkie utracone korzyści.</w:t>
      </w:r>
    </w:p>
    <w:p w:rsidR="00CD0AA8" w:rsidRPr="00A0288B" w:rsidRDefault="00A0288B" w:rsidP="00126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odszkodowawczą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wszelkie szkody wyrządzone osobom trzecim poprzez wadliwe wykonywanie obowiązków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 niniejszej umowy.</w:t>
      </w:r>
      <w:r w:rsidRPr="00970E9C">
        <w:t xml:space="preserve">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ta obejmuje tak szkodę rzeczywistą jak i ewentualnie wszelkie utracone korzyści.</w:t>
      </w:r>
    </w:p>
    <w:p w:rsidR="00CD0AA8" w:rsidRPr="005A07FD" w:rsidRDefault="00A0288B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- jak za własne - za działania osób, bądź podmiotów, którymi się posługuje, w tym również za działania skierowanych na budowę osób.</w:t>
      </w:r>
    </w:p>
    <w:p w:rsidR="00CD0AA8" w:rsidRPr="009048D7" w:rsidRDefault="00A0288B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904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względem Zamawiającego, jeżeli Inwestycja ma wady zmniejszające jej wartość lub użyteczność ze wz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ględu na cel określony w umowie</w:t>
      </w:r>
      <w:r w:rsidR="0012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 Inwestycji, a w szczególności odpowiada za:</w:t>
      </w:r>
    </w:p>
    <w:p w:rsidR="00CD0AA8" w:rsidRPr="005A07FD" w:rsidRDefault="00CD0AA8" w:rsidP="00126F90">
      <w:pPr>
        <w:widowControl w:val="0"/>
        <w:numPr>
          <w:ilvl w:val="0"/>
          <w:numId w:val="1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 niezgodnych z dokumentacją projektową, specyfikacjami technicznymi wykonania i odbioru robót budowlanych;</w:t>
      </w:r>
    </w:p>
    <w:p w:rsidR="00CD0AA8" w:rsidRPr="00EE6349" w:rsidRDefault="00CD0AA8" w:rsidP="00126F90">
      <w:pPr>
        <w:widowControl w:val="0"/>
        <w:numPr>
          <w:ilvl w:val="0"/>
          <w:numId w:val="1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 powodujących wzrost kosztów realizacji Inwestycji lub wydłużenie jej harmonogramu;</w:t>
      </w:r>
    </w:p>
    <w:p w:rsidR="00AD763B" w:rsidRPr="00D37FEB" w:rsidRDefault="00CD0AA8" w:rsidP="00D37FEB">
      <w:pPr>
        <w:widowControl w:val="0"/>
        <w:numPr>
          <w:ilvl w:val="0"/>
          <w:numId w:val="1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rozwiązań, które spowodują odmowę wydania przez właściwe organy administracyjne wymaganych decyzji, uzgodnień i postanowień lub nieuzasadnione wydłużenie postępowań administracyjnych w tych sprawach, a w trakcie budowy do wstrzymania rob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t budowlanych.</w:t>
      </w:r>
    </w:p>
    <w:p w:rsidR="00CD0AA8" w:rsidRPr="00227AD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Zamawiającemu przysługuje prawo do odstąpienia od umowy w następujących okolicznościach:</w:t>
      </w:r>
    </w:p>
    <w:p w:rsidR="00126F90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podjął wykonania obowiązków wynikających z niniejszej umowy lub przerwał ich wykonanie,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przerwa trwała dłużej niż 7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2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F90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wykonuje swe obowiązki w sposób nienależyty, sprzeczny z umową i pomimo dodatkowego wezwania Zamawiającego nie nastąpiła poprawa w wykonaniu tych obowiązków.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postawienia firmy Wykonawcy w stan likwidacji, upadłości lub wszczęcia postępowania układowego.</w:t>
      </w:r>
    </w:p>
    <w:p w:rsidR="00CD0AA8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wykonanie zamówienia nie leży w interesie publicznym czego nie można było przewidzieć w chwili zawarcia umowy. W tym przypadku wykonawcy należy się wynagrodzenie za faktycznie wykonane czynności na dzień odstąpienia od umowy.</w:t>
      </w:r>
    </w:p>
    <w:p w:rsidR="00421FB7" w:rsidRPr="000F2E52" w:rsidRDefault="00421FB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e). </w:t>
      </w:r>
      <w:r w:rsidRPr="004341B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środki publiczne, które zamawiający zamierzał przeznaczyć na sfinansowanie całości lub części zamówienia objętego nadzorem, nie zostały mu przyznane.</w:t>
      </w:r>
      <w:bookmarkStart w:id="0" w:name="_GoBack"/>
      <w:bookmarkEnd w:id="0"/>
    </w:p>
    <w:p w:rsidR="003A6B37" w:rsidRDefault="00CD0AA8" w:rsidP="00421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przysługuje prawo do odstąpienia od umowy w następujących okolicznościach:</w:t>
      </w:r>
    </w:p>
    <w:p w:rsidR="003A6B37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podjął wykonania obowiązków wynikających z niniejszej umowy lub przerwał ich wykonanie, zaś przerwa trwała dłużej niż 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2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wykonuje swe obowiązki w sposób nienależyty i pomimo dodatkowego wezwania Wykonawcy nie nastąpiła poprawa w wykonaniu tych obowiązków.</w:t>
      </w:r>
    </w:p>
    <w:p w:rsidR="003A6B37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odstąpienia od umowy, Wykonawcę oraz Zamawiającego obciążają następujące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obowiązki:</w:t>
      </w:r>
    </w:p>
    <w:p w:rsidR="003A6B37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 Wykonawca oraz Zamawiający sporządzi szczegółowy protokół inwentaryzacyjny realizacji usługi według stanu na dzień odstąpienia.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ponosi odpowiedzialności zobowiązany jest do dokonania odbioru realizacji usługi przerwanej oraz zapłaty wynagrodzenia za usługi, które zostały wykonane do dnia odstąpienia.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Strony postanawiają</w:t>
      </w:r>
      <w:r w:rsid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obowiązującą formę odszkodowania stanowią kary umowne</w:t>
      </w:r>
      <w:r w:rsid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288B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stosowane w następujących przypadkach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0AA8" w:rsidRPr="005A07FD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odstąpienia od umowy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 po stronie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zapłaci karę umowną w wysokości 10% wynagrodzenia umownego brutto;</w:t>
      </w:r>
    </w:p>
    <w:p w:rsidR="00CD0AA8" w:rsidRPr="005A07FD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umowy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leżących po stronie</w:t>
      </w:r>
      <w:r w:rsidR="003A6B37" w:rsidRPr="003A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Zamawiający zapłaci karę umowną w wysokości 10% wynagrodzenia umownego brutto;</w:t>
      </w:r>
    </w:p>
    <w:p w:rsidR="00CD0AA8" w:rsidRPr="00970E9C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opóźnień Wykonawcy w realizacji obowiązków wynikających m.in. z zapisów §4, nie uczestniczeniu w spotkaniach roboczych oraz załatwienia spraw omawianych na spotkaniach roboczych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zapisanych w notatkach służbowych lub protokołach, Zamawiający może naliczyć kary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umowne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C45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za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dzień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="00B2039F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– lecz nie więcej niż 10% wynagrodzenia umownego brutto.</w:t>
      </w:r>
    </w:p>
    <w:p w:rsidR="00CD0AA8" w:rsidRPr="00970E9C" w:rsidRDefault="00A0288B" w:rsidP="00126F90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 mogą być kumulowane.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potrącenie kar umownych z </w:t>
      </w:r>
      <w:r w:rsidR="00B2039F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należnego mu wynagrodzenia.</w:t>
      </w:r>
    </w:p>
    <w:p w:rsidR="00CD0AA8" w:rsidRPr="00970E9C" w:rsidRDefault="00B2039F" w:rsidP="00126F90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 kar umownych nie wyklucza prawa do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dochodzenia </w:t>
      </w:r>
      <w:r w:rsidR="00A0288B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ogólnych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odszkodowania uzupełniającego do wysokości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pełnej szkody, obejmującej tak szkodę rzeczywistą jak i ewentualnie wszelkie utracone korzyści. </w:t>
      </w:r>
    </w:p>
    <w:p w:rsidR="00AD763B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AA8" w:rsidRPr="006D5C45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CD0AA8" w:rsidRPr="005A07FD" w:rsidRDefault="00CD0AA8" w:rsidP="00126F90">
      <w:pPr>
        <w:widowControl w:val="0"/>
        <w:numPr>
          <w:ilvl w:val="0"/>
          <w:numId w:val="1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dla swojej ważności formy pisemnej.</w:t>
      </w:r>
    </w:p>
    <w:p w:rsidR="00A0288B" w:rsidRDefault="00CD0AA8" w:rsidP="00126F90">
      <w:pPr>
        <w:widowControl w:val="0"/>
        <w:numPr>
          <w:ilvl w:val="0"/>
          <w:numId w:val="1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pod rygorem nieważności są zmiany postanowień zawartej umowy w stosunku do treści oferty, z wyjątkiem zmian:</w:t>
      </w:r>
    </w:p>
    <w:p w:rsidR="00CD0AA8" w:rsidRPr="00A0288B" w:rsidRDefault="00A0288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a).</w:t>
      </w:r>
      <w:r w:rsidR="009A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zamówienia z uwagi na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będące następstwem okoliczności leżących po stronie Zamawiającego polegające na wstrzymaniu robót, koniecznością usunięcia błędów lub wprowadzeniem zmian projektowych, odmową wydania przez podmioty wymaganych decyzji, zezwoleń, uzgodnień.</w:t>
      </w:r>
    </w:p>
    <w:p w:rsidR="00CD0AA8" w:rsidRPr="005A07FD" w:rsidRDefault="00A0288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zastąpienia osób, które wraz z dokumentami potwierdzającymi ich kwalifikacje zostały wskazane w ofercie Wykonawcy - z powodu wystąpienia okoliczności losowych (śmierci, choroby, zmiany pracodawcy). W takim przypadku Wykonawca dostarczy pisemne oświadczenie uzasadniające konieczność dokonania takiej zmiany i wskaże osoby o wymaganych kwalifikacjach.</w:t>
      </w:r>
    </w:p>
    <w:p w:rsidR="00CD0AA8" w:rsidRDefault="00CD0AA8" w:rsidP="00126F90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występująca o zmianę postanowień zawartej umowy zobowiązana jest do udokumentowania zaistnienia okoliczności. Wniosek o zmianę postanowień zawartej umowy musi być wyrażony na piśmie</w:t>
      </w:r>
      <w:r w:rsidR="004C1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1FB7" w:rsidRPr="005A07FD" w:rsidRDefault="00421FB7" w:rsidP="00126F90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444DA3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CD0AA8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mają zastosowanie odpowiednie przepisy Kodeksu Cywilnego, przepisy i normy Prawa Budowlane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6349" w:rsidRPr="005A07FD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39F" w:rsidRPr="00B2039F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praw lub obowiązków Wykonawcy wynikających z niniejszej umowy wymaga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uprzedniej zgody Zamawiającego wyrażonej w formie pisemnej pod rygorem nieważności.</w:t>
      </w:r>
    </w:p>
    <w:p w:rsidR="00421FB7" w:rsidRDefault="00421FB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FB7" w:rsidRDefault="00421FB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§11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związane z realizacją niniejszej umowy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jej obowiązywania lub po jej zakończeniu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rozstrzygać będzie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powszechny miejscowy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rzeczowo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siedzibę Zamawiającego</w:t>
      </w:r>
    </w:p>
    <w:p w:rsidR="003A6B37" w:rsidRPr="00970E9C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postanowienia niniejszej Umowy są lub staną się nieważne, nie narusza to ważności</w:t>
      </w:r>
      <w:r w:rsidR="003A6B37"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pozostałych postanowień Umowy. Zamiast nieważnych postanowień obowiązywać będzie</w:t>
      </w:r>
      <w:r w:rsidR="003A6B37"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odpowiednia regulacja, która w sposób możliwie najbliższy będzie odpowiadać temu, co strony ustaliły lub temu, co by ustaliły, gdyby zawarły takie postanowienie.</w:t>
      </w:r>
    </w:p>
    <w:p w:rsidR="003A6B37" w:rsidRPr="00970E9C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§14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Wykonawcy</w:t>
      </w:r>
    </w:p>
    <w:p w:rsidR="00CD0AA8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Umowę niniejszą sporządzono w 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egzemplarze dla Zamawiającego i jeden dla Wykonawcy.</w:t>
      </w:r>
    </w:p>
    <w:p w:rsidR="00B2039F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19" w:rsidRPr="00444DA3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D0AA8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2850D9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D0AA8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sectPr w:rsidR="00A26F19" w:rsidRPr="00444DA3" w:rsidSect="008956E3">
      <w:headerReference w:type="default" r:id="rId8"/>
      <w:footerReference w:type="default" r:id="rId9"/>
      <w:pgSz w:w="11905" w:h="16837"/>
      <w:pgMar w:top="1276" w:right="848" w:bottom="1247" w:left="1418" w:header="709" w:footer="55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78" w:rsidRDefault="00816078" w:rsidP="00347B72">
      <w:pPr>
        <w:spacing w:after="0" w:line="240" w:lineRule="auto"/>
      </w:pPr>
      <w:r>
        <w:separator/>
      </w:r>
    </w:p>
  </w:endnote>
  <w:endnote w:type="continuationSeparator" w:id="0">
    <w:p w:rsidR="00816078" w:rsidRDefault="00816078" w:rsidP="0034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546792"/>
      <w:docPartObj>
        <w:docPartGallery w:val="Page Numbers (Bottom of Page)"/>
        <w:docPartUnique/>
      </w:docPartObj>
    </w:sdtPr>
    <w:sdtEndPr/>
    <w:sdtContent>
      <w:p w:rsidR="00EE6349" w:rsidRDefault="00EE6349">
        <w:pPr>
          <w:pStyle w:val="Stopka"/>
          <w:jc w:val="right"/>
        </w:pPr>
      </w:p>
      <w:p w:rsidR="00347B72" w:rsidRDefault="00347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BC">
          <w:rPr>
            <w:noProof/>
          </w:rPr>
          <w:t>5</w:t>
        </w:r>
        <w:r>
          <w:fldChar w:fldCharType="end"/>
        </w:r>
      </w:p>
    </w:sdtContent>
  </w:sdt>
  <w:p w:rsidR="00347B72" w:rsidRDefault="00347B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78" w:rsidRDefault="00816078" w:rsidP="00347B72">
      <w:pPr>
        <w:spacing w:after="0" w:line="240" w:lineRule="auto"/>
      </w:pPr>
      <w:r>
        <w:separator/>
      </w:r>
    </w:p>
  </w:footnote>
  <w:footnote w:type="continuationSeparator" w:id="0">
    <w:p w:rsidR="00816078" w:rsidRDefault="00816078" w:rsidP="0034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57" w:rsidRPr="007D1257" w:rsidRDefault="007D1257" w:rsidP="007D1257">
    <w:pPr>
      <w:pStyle w:val="Nagwek"/>
      <w:ind w:right="4820"/>
      <w:rPr>
        <w:rFonts w:ascii="Times New Roman" w:hAnsi="Times New Roman" w:cs="Times New Roman"/>
        <w:sz w:val="20"/>
        <w:szCs w:val="20"/>
      </w:rPr>
    </w:pPr>
    <w:r w:rsidRPr="007D1257">
      <w:rPr>
        <w:rFonts w:ascii="Times New Roman" w:hAnsi="Times New Roman" w:cs="Times New Roman"/>
        <w:sz w:val="20"/>
        <w:szCs w:val="20"/>
      </w:rPr>
      <w:t>Numer referencyjny: KP.BP.2.2022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5214DC"/>
    <w:lvl w:ilvl="0">
      <w:numFmt w:val="bullet"/>
      <w:lvlText w:val="*"/>
      <w:lvlJc w:val="left"/>
    </w:lvl>
  </w:abstractNum>
  <w:abstractNum w:abstractNumId="1" w15:restartNumberingAfterBreak="0">
    <w:nsid w:val="0410008B"/>
    <w:multiLevelType w:val="singleLevel"/>
    <w:tmpl w:val="D0D4E9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B60860"/>
    <w:multiLevelType w:val="singleLevel"/>
    <w:tmpl w:val="AB6031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560A9D"/>
    <w:multiLevelType w:val="singleLevel"/>
    <w:tmpl w:val="36DAA50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392C79"/>
    <w:multiLevelType w:val="singleLevel"/>
    <w:tmpl w:val="2E4A52BC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116FC8"/>
    <w:multiLevelType w:val="singleLevel"/>
    <w:tmpl w:val="B3A677D8"/>
    <w:lvl w:ilvl="0">
      <w:start w:val="1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4C5341"/>
    <w:multiLevelType w:val="singleLevel"/>
    <w:tmpl w:val="B678A266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634237"/>
    <w:multiLevelType w:val="singleLevel"/>
    <w:tmpl w:val="C55E2DEE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43A3284"/>
    <w:multiLevelType w:val="singleLevel"/>
    <w:tmpl w:val="9EA0E9E2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97B6B95"/>
    <w:multiLevelType w:val="singleLevel"/>
    <w:tmpl w:val="1D046344"/>
    <w:lvl w:ilvl="0">
      <w:start w:val="1"/>
      <w:numFmt w:val="decimal"/>
      <w:lvlText w:val="%1)"/>
      <w:legacy w:legacy="1" w:legacySpace="0" w:legacyIndent="331"/>
      <w:lvlJc w:val="left"/>
      <w:rPr>
        <w:rFonts w:ascii="Arial Narrow" w:hAnsi="Arial Narrow" w:hint="default"/>
      </w:rPr>
    </w:lvl>
  </w:abstractNum>
  <w:abstractNum w:abstractNumId="10" w15:restartNumberingAfterBreak="0">
    <w:nsid w:val="6BB719A6"/>
    <w:multiLevelType w:val="singleLevel"/>
    <w:tmpl w:val="B3EC0BA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8C09B2"/>
    <w:multiLevelType w:val="singleLevel"/>
    <w:tmpl w:val="A8507A7C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 Narrow" w:hAnsi="Arial Narrow" w:hint="default"/>
        </w:rPr>
      </w:lvl>
    </w:lvlOverride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 Narrow" w:hAnsi="Arial Narrow" w:hint="default"/>
        </w:rPr>
      </w:lvl>
    </w:lvlOverride>
  </w:num>
  <w:num w:numId="7">
    <w:abstractNumId w:val="11"/>
  </w:num>
  <w:num w:numId="8">
    <w:abstractNumId w:val="10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 Narrow" w:hAnsi="Arial Narrow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 Narrow" w:hAnsi="Arial Narrow" w:hint="default"/>
        </w:rPr>
      </w:lvl>
    </w:lvlOverride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EA"/>
    <w:rsid w:val="0006517C"/>
    <w:rsid w:val="0008465F"/>
    <w:rsid w:val="00085AA6"/>
    <w:rsid w:val="000C560D"/>
    <w:rsid w:val="000D6A39"/>
    <w:rsid w:val="000E1924"/>
    <w:rsid w:val="000E7EFC"/>
    <w:rsid w:val="000F2E52"/>
    <w:rsid w:val="000F477E"/>
    <w:rsid w:val="00105B3A"/>
    <w:rsid w:val="001263D6"/>
    <w:rsid w:val="00126F90"/>
    <w:rsid w:val="00150C7E"/>
    <w:rsid w:val="001659D4"/>
    <w:rsid w:val="001823A7"/>
    <w:rsid w:val="00190CF0"/>
    <w:rsid w:val="001C49FF"/>
    <w:rsid w:val="001F3798"/>
    <w:rsid w:val="002047F0"/>
    <w:rsid w:val="0021434A"/>
    <w:rsid w:val="00221E6D"/>
    <w:rsid w:val="0022440B"/>
    <w:rsid w:val="00227ADD"/>
    <w:rsid w:val="0026410F"/>
    <w:rsid w:val="002648D0"/>
    <w:rsid w:val="00267900"/>
    <w:rsid w:val="0027521C"/>
    <w:rsid w:val="002850D9"/>
    <w:rsid w:val="002A346B"/>
    <w:rsid w:val="002D52CD"/>
    <w:rsid w:val="0034439B"/>
    <w:rsid w:val="00345A42"/>
    <w:rsid w:val="00347B72"/>
    <w:rsid w:val="00357ED3"/>
    <w:rsid w:val="00366350"/>
    <w:rsid w:val="003A4057"/>
    <w:rsid w:val="003A6B37"/>
    <w:rsid w:val="003D7698"/>
    <w:rsid w:val="003E12A8"/>
    <w:rsid w:val="003F681E"/>
    <w:rsid w:val="004044BD"/>
    <w:rsid w:val="00421FB7"/>
    <w:rsid w:val="004341BC"/>
    <w:rsid w:val="00444DA3"/>
    <w:rsid w:val="00467DDE"/>
    <w:rsid w:val="004951C9"/>
    <w:rsid w:val="004C1E1A"/>
    <w:rsid w:val="004D73C4"/>
    <w:rsid w:val="00514368"/>
    <w:rsid w:val="005233F9"/>
    <w:rsid w:val="0056350B"/>
    <w:rsid w:val="005A07FD"/>
    <w:rsid w:val="005A5C39"/>
    <w:rsid w:val="005F3FCD"/>
    <w:rsid w:val="005F6D01"/>
    <w:rsid w:val="00625CEA"/>
    <w:rsid w:val="00626964"/>
    <w:rsid w:val="00640646"/>
    <w:rsid w:val="006670EA"/>
    <w:rsid w:val="0067012B"/>
    <w:rsid w:val="00672D94"/>
    <w:rsid w:val="00686A20"/>
    <w:rsid w:val="006959F6"/>
    <w:rsid w:val="00696102"/>
    <w:rsid w:val="006B025C"/>
    <w:rsid w:val="006D5C45"/>
    <w:rsid w:val="006D65B9"/>
    <w:rsid w:val="006F25B8"/>
    <w:rsid w:val="006F66AE"/>
    <w:rsid w:val="00711540"/>
    <w:rsid w:val="00720CD6"/>
    <w:rsid w:val="007458E9"/>
    <w:rsid w:val="00755C9B"/>
    <w:rsid w:val="00763214"/>
    <w:rsid w:val="0078755A"/>
    <w:rsid w:val="007917D9"/>
    <w:rsid w:val="00796EDC"/>
    <w:rsid w:val="007A3A41"/>
    <w:rsid w:val="007D1257"/>
    <w:rsid w:val="007E211A"/>
    <w:rsid w:val="007E34E3"/>
    <w:rsid w:val="007E6695"/>
    <w:rsid w:val="007F1DB6"/>
    <w:rsid w:val="00802642"/>
    <w:rsid w:val="00811CE3"/>
    <w:rsid w:val="00813951"/>
    <w:rsid w:val="008144DB"/>
    <w:rsid w:val="00816078"/>
    <w:rsid w:val="00832C89"/>
    <w:rsid w:val="008437EB"/>
    <w:rsid w:val="008469C8"/>
    <w:rsid w:val="00861A2D"/>
    <w:rsid w:val="00863018"/>
    <w:rsid w:val="00864323"/>
    <w:rsid w:val="0087319C"/>
    <w:rsid w:val="00884922"/>
    <w:rsid w:val="0089493F"/>
    <w:rsid w:val="008956E3"/>
    <w:rsid w:val="008A1EE8"/>
    <w:rsid w:val="008B3C26"/>
    <w:rsid w:val="008C2E9D"/>
    <w:rsid w:val="008C3128"/>
    <w:rsid w:val="008D54FF"/>
    <w:rsid w:val="008E4833"/>
    <w:rsid w:val="009048D7"/>
    <w:rsid w:val="00970E9C"/>
    <w:rsid w:val="009A1284"/>
    <w:rsid w:val="009B5419"/>
    <w:rsid w:val="00A0288B"/>
    <w:rsid w:val="00A13964"/>
    <w:rsid w:val="00A14526"/>
    <w:rsid w:val="00A20845"/>
    <w:rsid w:val="00A26F19"/>
    <w:rsid w:val="00A36494"/>
    <w:rsid w:val="00A718A1"/>
    <w:rsid w:val="00A77F5E"/>
    <w:rsid w:val="00A85FD1"/>
    <w:rsid w:val="00AB694D"/>
    <w:rsid w:val="00AD763B"/>
    <w:rsid w:val="00B14D38"/>
    <w:rsid w:val="00B2039F"/>
    <w:rsid w:val="00B35176"/>
    <w:rsid w:val="00B65C62"/>
    <w:rsid w:val="00B77AF5"/>
    <w:rsid w:val="00B84344"/>
    <w:rsid w:val="00BA5ED7"/>
    <w:rsid w:val="00BB00C3"/>
    <w:rsid w:val="00BB0954"/>
    <w:rsid w:val="00BC1B41"/>
    <w:rsid w:val="00BC2CD2"/>
    <w:rsid w:val="00BD01A7"/>
    <w:rsid w:val="00BD0B51"/>
    <w:rsid w:val="00BE3A98"/>
    <w:rsid w:val="00C16FF7"/>
    <w:rsid w:val="00C90821"/>
    <w:rsid w:val="00C936BE"/>
    <w:rsid w:val="00C95DD9"/>
    <w:rsid w:val="00CA19EB"/>
    <w:rsid w:val="00CC1D86"/>
    <w:rsid w:val="00CD0AA8"/>
    <w:rsid w:val="00CE109A"/>
    <w:rsid w:val="00CE73E6"/>
    <w:rsid w:val="00D00528"/>
    <w:rsid w:val="00D00B49"/>
    <w:rsid w:val="00D36096"/>
    <w:rsid w:val="00D37FEB"/>
    <w:rsid w:val="00D740C7"/>
    <w:rsid w:val="00D74A75"/>
    <w:rsid w:val="00D77CAC"/>
    <w:rsid w:val="00D920CC"/>
    <w:rsid w:val="00D94A01"/>
    <w:rsid w:val="00D95EC0"/>
    <w:rsid w:val="00DF40EA"/>
    <w:rsid w:val="00E10150"/>
    <w:rsid w:val="00E445BB"/>
    <w:rsid w:val="00E470C7"/>
    <w:rsid w:val="00EB0E4C"/>
    <w:rsid w:val="00EB5434"/>
    <w:rsid w:val="00EC7468"/>
    <w:rsid w:val="00ED2CD6"/>
    <w:rsid w:val="00EE4DF4"/>
    <w:rsid w:val="00EE6349"/>
    <w:rsid w:val="00F0545F"/>
    <w:rsid w:val="00F15DCC"/>
    <w:rsid w:val="00F54F8D"/>
    <w:rsid w:val="00F72DD4"/>
    <w:rsid w:val="00F81999"/>
    <w:rsid w:val="00F85988"/>
    <w:rsid w:val="00FA06E1"/>
    <w:rsid w:val="00FA207F"/>
    <w:rsid w:val="00FC2718"/>
    <w:rsid w:val="00FC7587"/>
    <w:rsid w:val="00FD4418"/>
    <w:rsid w:val="00FE7C99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2E7EC-339F-4A93-9409-00A66218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7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740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4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B72"/>
  </w:style>
  <w:style w:type="paragraph" w:styleId="Stopka">
    <w:name w:val="footer"/>
    <w:basedOn w:val="Normalny"/>
    <w:link w:val="StopkaZnak"/>
    <w:uiPriority w:val="99"/>
    <w:unhideWhenUsed/>
    <w:rsid w:val="0034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B72"/>
  </w:style>
  <w:style w:type="paragraph" w:styleId="Tekstdymka">
    <w:name w:val="Balloon Text"/>
    <w:basedOn w:val="Normalny"/>
    <w:link w:val="TekstdymkaZnak"/>
    <w:uiPriority w:val="99"/>
    <w:semiHidden/>
    <w:unhideWhenUsed/>
    <w:rsid w:val="007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D6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8956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95CF-D502-49BA-B10E-F0A468F4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3</cp:revision>
  <cp:lastPrinted>2019-09-20T06:53:00Z</cp:lastPrinted>
  <dcterms:created xsi:type="dcterms:W3CDTF">2022-03-25T10:39:00Z</dcterms:created>
  <dcterms:modified xsi:type="dcterms:W3CDTF">2022-03-29T07:10:00Z</dcterms:modified>
</cp:coreProperties>
</file>