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5" w:rsidRPr="008C6EE3" w:rsidRDefault="00E52015" w:rsidP="008C6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EE3" w:rsidRPr="008C6EE3" w:rsidRDefault="008C6EE3" w:rsidP="008C6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13 </w:t>
      </w:r>
      <w:bookmarkStart w:id="0" w:name="_GoBack"/>
      <w:bookmarkEnd w:id="0"/>
      <w:r w:rsidRPr="008C6EE3">
        <w:rPr>
          <w:rFonts w:ascii="Times New Roman" w:hAnsi="Times New Roman" w:cs="Times New Roman"/>
          <w:b/>
          <w:sz w:val="24"/>
          <w:szCs w:val="24"/>
        </w:rPr>
        <w:t>/ 2022</w:t>
      </w:r>
    </w:p>
    <w:p w:rsidR="008C6EE3" w:rsidRPr="008C6EE3" w:rsidRDefault="008C6EE3" w:rsidP="008C6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E3">
        <w:rPr>
          <w:rFonts w:ascii="Times New Roman" w:hAnsi="Times New Roman" w:cs="Times New Roman"/>
          <w:b/>
          <w:sz w:val="24"/>
          <w:szCs w:val="24"/>
        </w:rPr>
        <w:t>Wójta Gminy w Oksie</w:t>
      </w:r>
    </w:p>
    <w:p w:rsidR="00E52015" w:rsidRDefault="008C6EE3" w:rsidP="008C6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02 </w:t>
      </w:r>
      <w:r w:rsidRPr="008C6EE3">
        <w:rPr>
          <w:rFonts w:ascii="Times New Roman" w:hAnsi="Times New Roman" w:cs="Times New Roman"/>
          <w:b/>
          <w:sz w:val="24"/>
          <w:szCs w:val="24"/>
        </w:rPr>
        <w:t>marca 2022 roku</w:t>
      </w:r>
    </w:p>
    <w:p w:rsidR="008C6EE3" w:rsidRPr="008C6EE3" w:rsidRDefault="008C6EE3" w:rsidP="008C6EE3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52015" w:rsidRDefault="00E52015" w:rsidP="00E52015">
      <w:pPr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  <w:b/>
          <w:sz w:val="24"/>
          <w:szCs w:val="24"/>
        </w:rPr>
        <w:t xml:space="preserve">w sprawie: powołania Stałej Komisji Likwidacyjnej, celem likwidacji środków trwałych </w:t>
      </w:r>
      <w:r w:rsidR="00910A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52015">
        <w:rPr>
          <w:rFonts w:ascii="Times New Roman" w:hAnsi="Times New Roman" w:cs="Times New Roman"/>
          <w:b/>
          <w:sz w:val="24"/>
          <w:szCs w:val="24"/>
        </w:rPr>
        <w:t>i wyposażenia, będącyc</w:t>
      </w:r>
      <w:r w:rsidR="00F113E9">
        <w:rPr>
          <w:rFonts w:ascii="Times New Roman" w:hAnsi="Times New Roman" w:cs="Times New Roman"/>
          <w:b/>
          <w:sz w:val="24"/>
          <w:szCs w:val="24"/>
        </w:rPr>
        <w:t>h w Ewidencji Urzędu Gminy Oksa</w:t>
      </w:r>
      <w:r w:rsidRPr="00E52015">
        <w:rPr>
          <w:rFonts w:ascii="Times New Roman" w:hAnsi="Times New Roman" w:cs="Times New Roman"/>
        </w:rPr>
        <w:t>.</w:t>
      </w:r>
    </w:p>
    <w:p w:rsidR="008C6EE3" w:rsidRPr="008C6EE3" w:rsidRDefault="008C6EE3" w:rsidP="00E52015">
      <w:pPr>
        <w:rPr>
          <w:rFonts w:ascii="Times New Roman" w:hAnsi="Times New Roman" w:cs="Times New Roman"/>
          <w:sz w:val="10"/>
          <w:szCs w:val="10"/>
        </w:rPr>
      </w:pPr>
    </w:p>
    <w:p w:rsidR="004743E2" w:rsidRDefault="00DC5A27" w:rsidP="004743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43E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N</w:t>
      </w:r>
      <w:r w:rsidR="00E52015" w:rsidRPr="00E52015">
        <w:rPr>
          <w:rFonts w:ascii="Times New Roman" w:hAnsi="Times New Roman" w:cs="Times New Roman"/>
        </w:rPr>
        <w:t>a podstawie art. 30, ust. 2 pkt 3 ustawy z dnia 8 marca 19</w:t>
      </w:r>
      <w:r w:rsidR="00F113E9">
        <w:rPr>
          <w:rFonts w:ascii="Times New Roman" w:hAnsi="Times New Roman" w:cs="Times New Roman"/>
        </w:rPr>
        <w:t>90 r.</w:t>
      </w:r>
      <w:r>
        <w:rPr>
          <w:rFonts w:ascii="Times New Roman" w:hAnsi="Times New Roman" w:cs="Times New Roman"/>
        </w:rPr>
        <w:t xml:space="preserve"> </w:t>
      </w:r>
      <w:r w:rsidR="00F113E9">
        <w:rPr>
          <w:rFonts w:ascii="Times New Roman" w:hAnsi="Times New Roman" w:cs="Times New Roman"/>
        </w:rPr>
        <w:t>o samorządzie gminnym (</w:t>
      </w:r>
      <w:r w:rsidR="004743E2">
        <w:rPr>
          <w:rFonts w:ascii="Times New Roman" w:hAnsi="Times New Roman" w:cs="Times New Roman"/>
        </w:rPr>
        <w:t xml:space="preserve"> Dz. U. z 2021 r. poz. 1372,1834 )</w:t>
      </w:r>
      <w:r w:rsidR="00E52015" w:rsidRPr="00E52015">
        <w:rPr>
          <w:rFonts w:ascii="Times New Roman" w:hAnsi="Times New Roman" w:cs="Times New Roman"/>
        </w:rPr>
        <w:t xml:space="preserve"> ze zmianami), oraz art. 26 i 27 ustawy z dnia </w:t>
      </w:r>
      <w:r w:rsidR="004743E2">
        <w:rPr>
          <w:rFonts w:ascii="Times New Roman" w:hAnsi="Times New Roman" w:cs="Times New Roman"/>
        </w:rPr>
        <w:t xml:space="preserve">                </w:t>
      </w:r>
      <w:r w:rsidR="00E52015" w:rsidRPr="00E52015">
        <w:rPr>
          <w:rFonts w:ascii="Times New Roman" w:hAnsi="Times New Roman" w:cs="Times New Roman"/>
        </w:rPr>
        <w:t>29 wr</w:t>
      </w:r>
      <w:r w:rsidR="00F113E9">
        <w:rPr>
          <w:rFonts w:ascii="Times New Roman" w:hAnsi="Times New Roman" w:cs="Times New Roman"/>
        </w:rPr>
        <w:t>ześnia 1994 o rachunkowości (</w:t>
      </w:r>
      <w:r w:rsidR="00E52015" w:rsidRPr="00E52015">
        <w:rPr>
          <w:rFonts w:ascii="Times New Roman" w:hAnsi="Times New Roman" w:cs="Times New Roman"/>
        </w:rPr>
        <w:t xml:space="preserve">. Dz. U. z 2021 r. poz. 217 ze zmianami) </w:t>
      </w:r>
    </w:p>
    <w:p w:rsidR="00E52015" w:rsidRPr="00E52015" w:rsidRDefault="00DC5A27" w:rsidP="0047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  <w:r w:rsidR="00E52015" w:rsidRPr="00E52015">
        <w:rPr>
          <w:rFonts w:ascii="Times New Roman" w:hAnsi="Times New Roman" w:cs="Times New Roman"/>
        </w:rPr>
        <w:t>zarządza</w:t>
      </w:r>
      <w:r>
        <w:rPr>
          <w:rFonts w:ascii="Times New Roman" w:hAnsi="Times New Roman" w:cs="Times New Roman"/>
        </w:rPr>
        <w:t>,</w:t>
      </w:r>
      <w:r w:rsidR="00E52015" w:rsidRPr="00E52015">
        <w:rPr>
          <w:rFonts w:ascii="Times New Roman" w:hAnsi="Times New Roman" w:cs="Times New Roman"/>
        </w:rPr>
        <w:t xml:space="preserve"> co następuje:</w:t>
      </w:r>
    </w:p>
    <w:p w:rsidR="00E52015" w:rsidRPr="00F113E9" w:rsidRDefault="00E52015" w:rsidP="00E52015">
      <w:pPr>
        <w:jc w:val="center"/>
        <w:rPr>
          <w:rFonts w:ascii="Times New Roman" w:hAnsi="Times New Roman" w:cs="Times New Roman"/>
          <w:b/>
        </w:rPr>
      </w:pPr>
      <w:r w:rsidRPr="00F113E9">
        <w:rPr>
          <w:rFonts w:ascii="Times New Roman" w:hAnsi="Times New Roman" w:cs="Times New Roman"/>
          <w:b/>
        </w:rPr>
        <w:t>§1.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1)</w:t>
      </w:r>
      <w:r w:rsidRPr="00E52015">
        <w:rPr>
          <w:rFonts w:ascii="Times New Roman" w:hAnsi="Times New Roman" w:cs="Times New Roman"/>
        </w:rPr>
        <w:tab/>
        <w:t>Powołuję Stałą Komisję Likwidacyjną, zwaną dalej Komisją w składzie: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1.</w:t>
      </w:r>
      <w:r w:rsidRPr="00E52015">
        <w:rPr>
          <w:rFonts w:ascii="Times New Roman" w:hAnsi="Times New Roman" w:cs="Times New Roman"/>
        </w:rPr>
        <w:tab/>
        <w:t>Przewodni</w:t>
      </w:r>
      <w:r w:rsidR="00F113E9">
        <w:rPr>
          <w:rFonts w:ascii="Times New Roman" w:hAnsi="Times New Roman" w:cs="Times New Roman"/>
        </w:rPr>
        <w:t>cząca Komisji – Jolanta Mróz</w:t>
      </w:r>
      <w:r w:rsidRPr="00E52015">
        <w:rPr>
          <w:rFonts w:ascii="Times New Roman" w:hAnsi="Times New Roman" w:cs="Times New Roman"/>
        </w:rPr>
        <w:t>;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2.</w:t>
      </w:r>
      <w:r w:rsidRPr="00E52015">
        <w:rPr>
          <w:rFonts w:ascii="Times New Roman" w:hAnsi="Times New Roman" w:cs="Times New Roman"/>
        </w:rPr>
        <w:tab/>
        <w:t>Zastępc</w:t>
      </w:r>
      <w:r w:rsidR="00F113E9">
        <w:rPr>
          <w:rFonts w:ascii="Times New Roman" w:hAnsi="Times New Roman" w:cs="Times New Roman"/>
        </w:rPr>
        <w:t>a Przewodniczącej – Renata Drozd</w:t>
      </w:r>
      <w:r w:rsidRPr="00E52015">
        <w:rPr>
          <w:rFonts w:ascii="Times New Roman" w:hAnsi="Times New Roman" w:cs="Times New Roman"/>
        </w:rPr>
        <w:t>;</w:t>
      </w:r>
    </w:p>
    <w:p w:rsidR="00E52015" w:rsidRPr="00E52015" w:rsidRDefault="00F113E9" w:rsidP="00910A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Członek – Anna Kozieł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2)</w:t>
      </w:r>
      <w:r w:rsidRPr="00E52015">
        <w:rPr>
          <w:rFonts w:ascii="Times New Roman" w:hAnsi="Times New Roman" w:cs="Times New Roman"/>
        </w:rPr>
        <w:tab/>
        <w:t>Komisja może działać w s</w:t>
      </w:r>
      <w:r w:rsidR="00F113E9">
        <w:rPr>
          <w:rFonts w:ascii="Times New Roman" w:hAnsi="Times New Roman" w:cs="Times New Roman"/>
        </w:rPr>
        <w:t>kładzie co najmniej dwuosobowym</w:t>
      </w:r>
      <w:r w:rsidRPr="00E52015">
        <w:rPr>
          <w:rFonts w:ascii="Times New Roman" w:hAnsi="Times New Roman" w:cs="Times New Roman"/>
        </w:rPr>
        <w:t>.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3)</w:t>
      </w:r>
      <w:r w:rsidRPr="00E52015">
        <w:rPr>
          <w:rFonts w:ascii="Times New Roman" w:hAnsi="Times New Roman" w:cs="Times New Roman"/>
        </w:rPr>
        <w:tab/>
        <w:t>Za czynności likwidacyjne uważa się całokształt prac od momentu uznania składnika majątkowego za zbędny, do momentu wyksięgowania składnika majątkowego z ewidencji.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4)</w:t>
      </w:r>
      <w:r w:rsidRPr="00E52015">
        <w:rPr>
          <w:rFonts w:ascii="Times New Roman" w:hAnsi="Times New Roman" w:cs="Times New Roman"/>
        </w:rPr>
        <w:tab/>
        <w:t>Do czynności likwidacyjnych zalicza się następujące tryby działania: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1.</w:t>
      </w:r>
      <w:r w:rsidRPr="00E52015">
        <w:rPr>
          <w:rFonts w:ascii="Times New Roman" w:hAnsi="Times New Roman" w:cs="Times New Roman"/>
        </w:rPr>
        <w:tab/>
        <w:t>Zagospodarowanie – przekazanie w użytkowanie innemu podmiotowi prawnemu;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2.</w:t>
      </w:r>
      <w:r w:rsidRPr="00E52015">
        <w:rPr>
          <w:rFonts w:ascii="Times New Roman" w:hAnsi="Times New Roman" w:cs="Times New Roman"/>
        </w:rPr>
        <w:tab/>
        <w:t>Sprzedaż – zbycie składnika na rzecz osoby lub podmiotu prawnego, który zgłosi gotowość jego kupna za najwyższą cenę;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3.</w:t>
      </w:r>
      <w:r w:rsidRPr="00E52015">
        <w:rPr>
          <w:rFonts w:ascii="Times New Roman" w:hAnsi="Times New Roman" w:cs="Times New Roman"/>
        </w:rPr>
        <w:tab/>
        <w:t>Darowizna – nieodpłatne przekazanie składnika majątkowego na rzecz podmiotu prawnego, który będzie wykorzystywał go do działalności wychowawczej, oświatowej, kulturalnej, ochrony środowiska, pomocy społecznej, ochrony zdrowia, cele charytatywne lub dobroczynne;</w:t>
      </w:r>
    </w:p>
    <w:p w:rsidR="00E52015" w:rsidRDefault="00E52015" w:rsidP="00910AFB">
      <w:pPr>
        <w:jc w:val="center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4.</w:t>
      </w:r>
      <w:r w:rsidRPr="00E52015">
        <w:rPr>
          <w:rFonts w:ascii="Times New Roman" w:hAnsi="Times New Roman" w:cs="Times New Roman"/>
        </w:rPr>
        <w:tab/>
        <w:t xml:space="preserve">Kasacja – fizyczne pozbawienie cech użyteczności poprzez demontaż, rozbicie, pocięcie, </w:t>
      </w:r>
      <w:proofErr w:type="spellStart"/>
      <w:r w:rsidRPr="00E52015">
        <w:rPr>
          <w:rFonts w:ascii="Times New Roman" w:hAnsi="Times New Roman" w:cs="Times New Roman"/>
        </w:rPr>
        <w:t>itp</w:t>
      </w:r>
      <w:proofErr w:type="spellEnd"/>
      <w:r w:rsidRPr="00E52015">
        <w:rPr>
          <w:rFonts w:ascii="Times New Roman" w:hAnsi="Times New Roman" w:cs="Times New Roman"/>
        </w:rPr>
        <w:t>, oraz segregację powstałych elementów wg rodzaju odpadu zgodnie z zadami gospodarki odpadami;</w:t>
      </w:r>
    </w:p>
    <w:p w:rsidR="00E52015" w:rsidRPr="00E52015" w:rsidRDefault="00E52015" w:rsidP="00910AFB">
      <w:pPr>
        <w:jc w:val="center"/>
        <w:rPr>
          <w:rFonts w:ascii="Times New Roman" w:hAnsi="Times New Roman" w:cs="Times New Roman"/>
        </w:rPr>
      </w:pPr>
      <w:r w:rsidRPr="00F113E9">
        <w:rPr>
          <w:rFonts w:ascii="Times New Roman" w:hAnsi="Times New Roman" w:cs="Times New Roman"/>
          <w:b/>
        </w:rPr>
        <w:t>§2</w:t>
      </w:r>
      <w:r w:rsidRPr="00E52015">
        <w:rPr>
          <w:rFonts w:ascii="Times New Roman" w:hAnsi="Times New Roman" w:cs="Times New Roman"/>
        </w:rPr>
        <w:t>.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1)</w:t>
      </w:r>
      <w:r w:rsidRPr="00E52015">
        <w:rPr>
          <w:rFonts w:ascii="Times New Roman" w:hAnsi="Times New Roman" w:cs="Times New Roman"/>
        </w:rPr>
        <w:tab/>
        <w:t xml:space="preserve">Likwidacji podlegają rzeczowe składniki majątku Urzędu, które nie są wykorzystywane </w:t>
      </w:r>
      <w:r w:rsidR="00F113E9">
        <w:rPr>
          <w:rFonts w:ascii="Times New Roman" w:hAnsi="Times New Roman" w:cs="Times New Roman"/>
        </w:rPr>
        <w:t xml:space="preserve">         </w:t>
      </w:r>
      <w:r w:rsidRPr="00E52015">
        <w:rPr>
          <w:rFonts w:ascii="Times New Roman" w:hAnsi="Times New Roman" w:cs="Times New Roman"/>
        </w:rPr>
        <w:t>w realizacji zadań Urzędu, są zbędne lub zużyte, zagrażają bezpieczeństwu użytkowników lub najbliższego otoczenia.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2)</w:t>
      </w:r>
      <w:r w:rsidRPr="00E52015">
        <w:rPr>
          <w:rFonts w:ascii="Times New Roman" w:hAnsi="Times New Roman" w:cs="Times New Roman"/>
        </w:rPr>
        <w:tab/>
        <w:t>Ilekroć w zarządzeniu jest mowa o: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1.</w:t>
      </w:r>
      <w:r w:rsidRPr="00E52015">
        <w:rPr>
          <w:rFonts w:ascii="Times New Roman" w:hAnsi="Times New Roman" w:cs="Times New Roman"/>
        </w:rPr>
        <w:tab/>
        <w:t>Rzeczowych składnikach majątku – należy przez to rozumieć składniki rzeczowe majątku, będące w dyspozycji Urzędu, zaliczane do środków trwałych oraz wartości niematerialne i prawne.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2.</w:t>
      </w:r>
      <w:r w:rsidRPr="00E52015">
        <w:rPr>
          <w:rFonts w:ascii="Times New Roman" w:hAnsi="Times New Roman" w:cs="Times New Roman"/>
        </w:rPr>
        <w:tab/>
        <w:t>Zbędnych rzeczowych składnikach majątku – należy przez to rozumieć składniki rzeczowe majątku, które: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a)</w:t>
      </w:r>
      <w:r w:rsidRPr="00E52015">
        <w:rPr>
          <w:rFonts w:ascii="Times New Roman" w:hAnsi="Times New Roman" w:cs="Times New Roman"/>
        </w:rPr>
        <w:tab/>
        <w:t>Nie są i nie będą wykorzystywane do realizacji zadań związanych z prowadzeniem Urzędu;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b)</w:t>
      </w:r>
      <w:r w:rsidRPr="00E52015">
        <w:rPr>
          <w:rFonts w:ascii="Times New Roman" w:hAnsi="Times New Roman" w:cs="Times New Roman"/>
        </w:rPr>
        <w:tab/>
        <w:t>Nie nadają się do współpracy ze sprzętem używanym w Urzędzie, a ich przystosowanie byłoby technicznie lub ekonomicznie nieuzasadnione;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lastRenderedPageBreak/>
        <w:t>c)</w:t>
      </w:r>
      <w:r w:rsidRPr="00E52015">
        <w:rPr>
          <w:rFonts w:ascii="Times New Roman" w:hAnsi="Times New Roman" w:cs="Times New Roman"/>
        </w:rPr>
        <w:tab/>
        <w:t>Nie nadają się do dalszego użytku na potrzeby Urzędu.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1.</w:t>
      </w:r>
      <w:r w:rsidRPr="00E52015">
        <w:rPr>
          <w:rFonts w:ascii="Times New Roman" w:hAnsi="Times New Roman" w:cs="Times New Roman"/>
        </w:rPr>
        <w:tab/>
        <w:t>Zużytych rzeczowych składnikach majątku – należy przez to rozumieć składniki rzeczowe majątku, które spełniają jedną z przesłanek: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a)</w:t>
      </w:r>
      <w:r w:rsidRPr="00E52015">
        <w:rPr>
          <w:rFonts w:ascii="Times New Roman" w:hAnsi="Times New Roman" w:cs="Times New Roman"/>
        </w:rPr>
        <w:tab/>
        <w:t>Całkowicie utraciły wartość użytkową;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b)</w:t>
      </w:r>
      <w:r w:rsidRPr="00E52015">
        <w:rPr>
          <w:rFonts w:ascii="Times New Roman" w:hAnsi="Times New Roman" w:cs="Times New Roman"/>
        </w:rPr>
        <w:tab/>
        <w:t>Posiadają wady lub uszkodzenia, a ich naprawa byłaby nieopłacalna;</w:t>
      </w:r>
    </w:p>
    <w:p w:rsidR="00E52015" w:rsidRPr="00E52015" w:rsidRDefault="00E52015" w:rsidP="00910AFB">
      <w:pPr>
        <w:jc w:val="both"/>
        <w:rPr>
          <w:rFonts w:ascii="Times New Roman" w:hAnsi="Times New Roman" w:cs="Times New Roman"/>
        </w:rPr>
      </w:pPr>
      <w:r w:rsidRPr="00E52015">
        <w:rPr>
          <w:rFonts w:ascii="Times New Roman" w:hAnsi="Times New Roman" w:cs="Times New Roman"/>
        </w:rPr>
        <w:t>c)</w:t>
      </w:r>
      <w:r w:rsidRPr="00E52015">
        <w:rPr>
          <w:rFonts w:ascii="Times New Roman" w:hAnsi="Times New Roman" w:cs="Times New Roman"/>
        </w:rPr>
        <w:tab/>
        <w:t>Są technicznie przestarzałe.</w:t>
      </w:r>
    </w:p>
    <w:p w:rsidR="00C75F59" w:rsidRPr="00C75F59" w:rsidRDefault="00C75F59" w:rsidP="00910AFB">
      <w:pPr>
        <w:jc w:val="center"/>
        <w:rPr>
          <w:rFonts w:ascii="Times New Roman" w:hAnsi="Times New Roman" w:cs="Times New Roman"/>
          <w:b/>
        </w:rPr>
      </w:pPr>
      <w:r w:rsidRPr="00C75F59">
        <w:rPr>
          <w:rFonts w:ascii="Times New Roman" w:hAnsi="Times New Roman" w:cs="Times New Roman"/>
          <w:b/>
        </w:rPr>
        <w:t>§3.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Do zadań Komisji należy: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1)</w:t>
      </w:r>
      <w:r w:rsidRPr="00C75F59">
        <w:rPr>
          <w:rFonts w:ascii="Times New Roman" w:hAnsi="Times New Roman" w:cs="Times New Roman"/>
        </w:rPr>
        <w:tab/>
        <w:t>Okresowe przeprowadzenie likwidacji;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2)</w:t>
      </w:r>
      <w:r w:rsidRPr="00C75F59">
        <w:rPr>
          <w:rFonts w:ascii="Times New Roman" w:hAnsi="Times New Roman" w:cs="Times New Roman"/>
        </w:rPr>
        <w:tab/>
        <w:t xml:space="preserve">Ocena poszczególnych rzeczowych składników majątkowych zgłoszonych do likwidacji </w:t>
      </w:r>
      <w:r>
        <w:rPr>
          <w:rFonts w:ascii="Times New Roman" w:hAnsi="Times New Roman" w:cs="Times New Roman"/>
        </w:rPr>
        <w:t xml:space="preserve">        </w:t>
      </w:r>
      <w:r w:rsidRPr="00C75F59">
        <w:rPr>
          <w:rFonts w:ascii="Times New Roman" w:hAnsi="Times New Roman" w:cs="Times New Roman"/>
        </w:rPr>
        <w:t>w zależności od ich stanu i klasyfikacja do: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a)</w:t>
      </w:r>
      <w:r w:rsidRPr="00C75F59">
        <w:rPr>
          <w:rFonts w:ascii="Times New Roman" w:hAnsi="Times New Roman" w:cs="Times New Roman"/>
        </w:rPr>
        <w:tab/>
        <w:t>Wykorzystania na części jako materiały z odzysku;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b)</w:t>
      </w:r>
      <w:r w:rsidRPr="00C75F59">
        <w:rPr>
          <w:rFonts w:ascii="Times New Roman" w:hAnsi="Times New Roman" w:cs="Times New Roman"/>
        </w:rPr>
        <w:tab/>
        <w:t>Przekazania innemu podmiotowi;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c)</w:t>
      </w:r>
      <w:r w:rsidRPr="00C75F59">
        <w:rPr>
          <w:rFonts w:ascii="Times New Roman" w:hAnsi="Times New Roman" w:cs="Times New Roman"/>
        </w:rPr>
        <w:tab/>
        <w:t>Sprzedaż na surowce wtórne;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d)</w:t>
      </w:r>
      <w:r w:rsidRPr="00C75F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Fizyczne zniszczenie - kasacja;</w:t>
      </w:r>
    </w:p>
    <w:p w:rsidR="00C75F59" w:rsidRPr="00C75F59" w:rsidRDefault="00C75F59" w:rsidP="00910AFB">
      <w:pPr>
        <w:jc w:val="center"/>
        <w:rPr>
          <w:rFonts w:ascii="Times New Roman" w:hAnsi="Times New Roman" w:cs="Times New Roman"/>
          <w:b/>
        </w:rPr>
      </w:pPr>
      <w:r w:rsidRPr="00C75F59">
        <w:rPr>
          <w:rFonts w:ascii="Times New Roman" w:hAnsi="Times New Roman" w:cs="Times New Roman"/>
          <w:b/>
        </w:rPr>
        <w:t>§4.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1)</w:t>
      </w:r>
      <w:r w:rsidRPr="00C75F59">
        <w:rPr>
          <w:rFonts w:ascii="Times New Roman" w:hAnsi="Times New Roman" w:cs="Times New Roman"/>
        </w:rPr>
        <w:tab/>
        <w:t>Przeprowadzenie likwidacji rzeczowych składników majątkowych odbywa się na podstawie wniosku w sprawie postawienia rzeczowych składników majątku w stan likwidacji, zwanego dalej wnioskiem likwidacyjnym, którego wzór stanowi załącznik nr 1 do zarządzenia.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2)</w:t>
      </w:r>
      <w:r w:rsidRPr="00C75F59">
        <w:rPr>
          <w:rFonts w:ascii="Times New Roman" w:hAnsi="Times New Roman" w:cs="Times New Roman"/>
        </w:rPr>
        <w:tab/>
        <w:t>Do wniosku likwidacyjnego dołącza się ekspertyzę techniczną wystawioną przez specjalistę.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3)</w:t>
      </w:r>
      <w:r w:rsidRPr="00C75F59">
        <w:rPr>
          <w:rFonts w:ascii="Times New Roman" w:hAnsi="Times New Roman" w:cs="Times New Roman"/>
        </w:rPr>
        <w:tab/>
        <w:t>W przypadku rzeczowych składników majątku Urzędu, wprowadzonego do ewidencji księgowej, całkowicie umorzonego, przestarzałego oraz zbędnego w działalności Urzędu,</w:t>
      </w:r>
      <w:r w:rsidR="008C6EE3">
        <w:rPr>
          <w:rFonts w:ascii="Times New Roman" w:hAnsi="Times New Roman" w:cs="Times New Roman"/>
        </w:rPr>
        <w:t xml:space="preserve">                  </w:t>
      </w:r>
      <w:r w:rsidRPr="00C75F59">
        <w:rPr>
          <w:rFonts w:ascii="Times New Roman" w:hAnsi="Times New Roman" w:cs="Times New Roman"/>
        </w:rPr>
        <w:t xml:space="preserve"> po akceptacji Wójta lub Skarbnika, komisja może odstąpić od żądania ekspertyzy technicznej.</w:t>
      </w:r>
    </w:p>
    <w:p w:rsidR="00C75F59" w:rsidRPr="00C75F59" w:rsidRDefault="00C75F59" w:rsidP="00910AFB">
      <w:pPr>
        <w:jc w:val="center"/>
        <w:rPr>
          <w:rFonts w:ascii="Times New Roman" w:hAnsi="Times New Roman" w:cs="Times New Roman"/>
          <w:b/>
        </w:rPr>
      </w:pPr>
      <w:r w:rsidRPr="00C75F59">
        <w:rPr>
          <w:rFonts w:ascii="Times New Roman" w:hAnsi="Times New Roman" w:cs="Times New Roman"/>
          <w:b/>
        </w:rPr>
        <w:t>§5.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Z czynności likwidacyjnych Komisja sporządza protokół likwidacyjny w liczbie dwóch egzemplarzy, po jednym dla: Przewodnicząceg</w:t>
      </w:r>
      <w:r>
        <w:rPr>
          <w:rFonts w:ascii="Times New Roman" w:hAnsi="Times New Roman" w:cs="Times New Roman"/>
        </w:rPr>
        <w:t>o Komisji i Księgowości</w:t>
      </w:r>
      <w:r w:rsidRPr="00C75F59">
        <w:rPr>
          <w:rFonts w:ascii="Times New Roman" w:hAnsi="Times New Roman" w:cs="Times New Roman"/>
        </w:rPr>
        <w:t xml:space="preserve">. Wzór protokołu stanowi załącznik nr 2 </w:t>
      </w:r>
      <w:r w:rsidR="00DC5A27">
        <w:rPr>
          <w:rFonts w:ascii="Times New Roman" w:hAnsi="Times New Roman" w:cs="Times New Roman"/>
        </w:rPr>
        <w:t xml:space="preserve">    </w:t>
      </w:r>
      <w:r w:rsidRPr="00C75F59">
        <w:rPr>
          <w:rFonts w:ascii="Times New Roman" w:hAnsi="Times New Roman" w:cs="Times New Roman"/>
        </w:rPr>
        <w:t>do zarządzenia.</w:t>
      </w:r>
    </w:p>
    <w:p w:rsidR="00C75F59" w:rsidRPr="00C75F59" w:rsidRDefault="00C75F59" w:rsidP="00910AFB">
      <w:pPr>
        <w:jc w:val="center"/>
        <w:rPr>
          <w:rFonts w:ascii="Times New Roman" w:hAnsi="Times New Roman" w:cs="Times New Roman"/>
          <w:b/>
        </w:rPr>
      </w:pPr>
      <w:r w:rsidRPr="00C75F59">
        <w:rPr>
          <w:rFonts w:ascii="Times New Roman" w:hAnsi="Times New Roman" w:cs="Times New Roman"/>
          <w:b/>
        </w:rPr>
        <w:t>§6.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1)</w:t>
      </w:r>
      <w:r w:rsidRPr="00C75F59">
        <w:rPr>
          <w:rFonts w:ascii="Times New Roman" w:hAnsi="Times New Roman" w:cs="Times New Roman"/>
        </w:rPr>
        <w:tab/>
        <w:t>Na potwierdzenie fizycznej likwidacj</w:t>
      </w:r>
      <w:r w:rsidR="008C6EE3">
        <w:rPr>
          <w:rFonts w:ascii="Times New Roman" w:hAnsi="Times New Roman" w:cs="Times New Roman"/>
        </w:rPr>
        <w:t>i rzeczowych składników majątku, które podlegają utylizacji</w:t>
      </w:r>
      <w:r w:rsidRPr="00C75F59">
        <w:rPr>
          <w:rFonts w:ascii="Times New Roman" w:hAnsi="Times New Roman" w:cs="Times New Roman"/>
        </w:rPr>
        <w:t xml:space="preserve"> do protokołu załącza się dokument</w:t>
      </w:r>
      <w:r w:rsidR="008C6EE3">
        <w:rPr>
          <w:rFonts w:ascii="Times New Roman" w:hAnsi="Times New Roman" w:cs="Times New Roman"/>
        </w:rPr>
        <w:t xml:space="preserve"> odbioru składników likwidowanych wystawiony</w:t>
      </w:r>
      <w:r w:rsidRPr="00C75F59">
        <w:rPr>
          <w:rFonts w:ascii="Times New Roman" w:hAnsi="Times New Roman" w:cs="Times New Roman"/>
        </w:rPr>
        <w:t xml:space="preserve"> przez uprawnioną firmę.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2)</w:t>
      </w:r>
      <w:r w:rsidRPr="00C75F59">
        <w:rPr>
          <w:rFonts w:ascii="Times New Roman" w:hAnsi="Times New Roman" w:cs="Times New Roman"/>
        </w:rPr>
        <w:tab/>
        <w:t>Na podstawie protokołu likwidacji dokonuje się zdjęcia z ewidencji Urzędu zlikwidowanych</w:t>
      </w:r>
      <w:r>
        <w:rPr>
          <w:rFonts w:ascii="Times New Roman" w:hAnsi="Times New Roman" w:cs="Times New Roman"/>
        </w:rPr>
        <w:t xml:space="preserve"> rzeczowych składników majątku.</w:t>
      </w:r>
    </w:p>
    <w:p w:rsidR="00C75F59" w:rsidRPr="00C75F59" w:rsidRDefault="00C75F59" w:rsidP="00910AFB">
      <w:pPr>
        <w:jc w:val="center"/>
        <w:rPr>
          <w:rFonts w:ascii="Times New Roman" w:hAnsi="Times New Roman" w:cs="Times New Roman"/>
          <w:b/>
        </w:rPr>
      </w:pPr>
      <w:r w:rsidRPr="00C75F59">
        <w:rPr>
          <w:rFonts w:ascii="Times New Roman" w:hAnsi="Times New Roman" w:cs="Times New Roman"/>
          <w:b/>
        </w:rPr>
        <w:t>§7.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1)</w:t>
      </w:r>
      <w:r w:rsidRPr="00C75F59">
        <w:rPr>
          <w:rFonts w:ascii="Times New Roman" w:hAnsi="Times New Roman" w:cs="Times New Roman"/>
        </w:rPr>
        <w:tab/>
        <w:t>Wykonanie zarządzenia powierzam Przewodniczącemu Stałej Komisji Likwidacyjnej.</w:t>
      </w:r>
    </w:p>
    <w:p w:rsidR="004743E2" w:rsidRPr="008C6EE3" w:rsidRDefault="00C75F59" w:rsidP="008C6EE3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2)</w:t>
      </w:r>
      <w:r w:rsidRPr="00C75F59">
        <w:rPr>
          <w:rFonts w:ascii="Times New Roman" w:hAnsi="Times New Roman" w:cs="Times New Roman"/>
        </w:rPr>
        <w:tab/>
        <w:t>Nadzór nad wy</w:t>
      </w:r>
      <w:r w:rsidR="000966A9">
        <w:rPr>
          <w:rFonts w:ascii="Times New Roman" w:hAnsi="Times New Roman" w:cs="Times New Roman"/>
        </w:rPr>
        <w:t>konaniem zarządzenia powierzam Skarbnikowi Gminy</w:t>
      </w:r>
      <w:r w:rsidRPr="00C75F59">
        <w:rPr>
          <w:rFonts w:ascii="Times New Roman" w:hAnsi="Times New Roman" w:cs="Times New Roman"/>
        </w:rPr>
        <w:t>.</w:t>
      </w:r>
    </w:p>
    <w:p w:rsidR="00C75F59" w:rsidRPr="00C75F59" w:rsidRDefault="00C75F59" w:rsidP="00910AFB">
      <w:pPr>
        <w:jc w:val="center"/>
        <w:rPr>
          <w:rFonts w:ascii="Times New Roman" w:hAnsi="Times New Roman" w:cs="Times New Roman"/>
          <w:b/>
        </w:rPr>
      </w:pPr>
      <w:r w:rsidRPr="00C75F59">
        <w:rPr>
          <w:rFonts w:ascii="Times New Roman" w:hAnsi="Times New Roman" w:cs="Times New Roman"/>
          <w:b/>
        </w:rPr>
        <w:t>§8.</w:t>
      </w:r>
    </w:p>
    <w:p w:rsidR="00C75F59" w:rsidRPr="00C75F59" w:rsidRDefault="00C75F59" w:rsidP="00910AFB">
      <w:pPr>
        <w:jc w:val="both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Zarządzenie wchodzi w życie z dniem podpisania.</w:t>
      </w:r>
    </w:p>
    <w:p w:rsidR="000966A9" w:rsidRDefault="000966A9" w:rsidP="00C75F59">
      <w:pPr>
        <w:rPr>
          <w:rFonts w:ascii="Times New Roman" w:hAnsi="Times New Roman" w:cs="Times New Roman"/>
        </w:rPr>
      </w:pPr>
    </w:p>
    <w:p w:rsidR="004743E2" w:rsidRDefault="004743E2" w:rsidP="00C75F59">
      <w:pPr>
        <w:rPr>
          <w:rFonts w:ascii="Times New Roman" w:hAnsi="Times New Roman" w:cs="Times New Roman"/>
          <w:b/>
        </w:rPr>
      </w:pPr>
    </w:p>
    <w:p w:rsidR="00C75F59" w:rsidRPr="00B709B8" w:rsidRDefault="00C75F59" w:rsidP="00C75F59">
      <w:pPr>
        <w:rPr>
          <w:rFonts w:ascii="Times New Roman" w:hAnsi="Times New Roman" w:cs="Times New Roman"/>
          <w:b/>
        </w:rPr>
      </w:pPr>
      <w:r w:rsidRPr="00B709B8">
        <w:rPr>
          <w:rFonts w:ascii="Times New Roman" w:hAnsi="Times New Roman" w:cs="Times New Roman"/>
          <w:b/>
        </w:rPr>
        <w:lastRenderedPageBreak/>
        <w:t>Załącznik nr 1</w:t>
      </w:r>
    </w:p>
    <w:p w:rsidR="00C75F59" w:rsidRPr="00C75F59" w:rsidRDefault="00910AFB" w:rsidP="00C75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</w:t>
      </w:r>
      <w:r w:rsidR="00B709B8" w:rsidRPr="00B709B8">
        <w:rPr>
          <w:rFonts w:ascii="Times New Roman" w:hAnsi="Times New Roman" w:cs="Times New Roman"/>
        </w:rPr>
        <w:t xml:space="preserve">Nr 13 /2022 </w:t>
      </w:r>
      <w:r w:rsidR="00B709B8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02 marca</w:t>
      </w:r>
      <w:r w:rsidR="00C66A5E">
        <w:rPr>
          <w:rFonts w:ascii="Times New Roman" w:hAnsi="Times New Roman" w:cs="Times New Roman"/>
        </w:rPr>
        <w:t xml:space="preserve"> </w:t>
      </w:r>
      <w:r w:rsidR="00B709B8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>roku</w:t>
      </w:r>
    </w:p>
    <w:p w:rsidR="00C75F59" w:rsidRPr="00C75F59" w:rsidRDefault="00C75F59" w:rsidP="00C75F59">
      <w:pPr>
        <w:rPr>
          <w:rFonts w:ascii="Times New Roman" w:hAnsi="Times New Roman" w:cs="Times New Roman"/>
          <w:b/>
        </w:rPr>
      </w:pPr>
    </w:p>
    <w:p w:rsidR="00C75F59" w:rsidRPr="00C75F59" w:rsidRDefault="00C75F59" w:rsidP="00C75F59">
      <w:pPr>
        <w:jc w:val="center"/>
        <w:rPr>
          <w:rFonts w:ascii="Times New Roman" w:hAnsi="Times New Roman" w:cs="Times New Roman"/>
          <w:b/>
        </w:rPr>
      </w:pPr>
      <w:r w:rsidRPr="00C75F59">
        <w:rPr>
          <w:rFonts w:ascii="Times New Roman" w:hAnsi="Times New Roman" w:cs="Times New Roman"/>
          <w:b/>
        </w:rPr>
        <w:t xml:space="preserve">WNIOSEK W SPRAWIE POSTAWIENIA RZECZOWYCH SKŁADNIKÓW MAJĄTKU </w:t>
      </w:r>
      <w:r>
        <w:rPr>
          <w:rFonts w:ascii="Times New Roman" w:hAnsi="Times New Roman" w:cs="Times New Roman"/>
          <w:b/>
        </w:rPr>
        <w:t xml:space="preserve">      </w:t>
      </w:r>
      <w:r w:rsidRPr="00C75F59">
        <w:rPr>
          <w:rFonts w:ascii="Times New Roman" w:hAnsi="Times New Roman" w:cs="Times New Roman"/>
          <w:b/>
        </w:rPr>
        <w:t>W STAN LIKWIDACJI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B709B8" w:rsidP="00C75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</w:t>
      </w:r>
      <w:r w:rsidR="00C75F59" w:rsidRPr="00C75F59">
        <w:rPr>
          <w:rFonts w:ascii="Times New Roman" w:hAnsi="Times New Roman" w:cs="Times New Roman"/>
        </w:rPr>
        <w:t xml:space="preserve"> się z wnioskiem do Komisji o likwidację składników majątkowych wymienionych w tabeli,</w:t>
      </w:r>
      <w:r w:rsidR="008862D6">
        <w:rPr>
          <w:rFonts w:ascii="Times New Roman" w:hAnsi="Times New Roman" w:cs="Times New Roman"/>
        </w:rPr>
        <w:t xml:space="preserve">    </w:t>
      </w:r>
      <w:r w:rsidR="00C75F59" w:rsidRPr="00C75F59">
        <w:rPr>
          <w:rFonts w:ascii="Times New Roman" w:hAnsi="Times New Roman" w:cs="Times New Roman"/>
        </w:rPr>
        <w:t xml:space="preserve"> z których korzysta pracownik merytoryczny</w:t>
      </w:r>
      <w:r>
        <w:rPr>
          <w:rFonts w:ascii="Times New Roman" w:hAnsi="Times New Roman" w:cs="Times New Roman"/>
        </w:rPr>
        <w:t>.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2245"/>
        <w:gridCol w:w="2162"/>
        <w:gridCol w:w="708"/>
        <w:gridCol w:w="903"/>
        <w:gridCol w:w="1507"/>
        <w:gridCol w:w="1100"/>
      </w:tblGrid>
      <w:tr w:rsidR="009F1881" w:rsidTr="009F1881">
        <w:trPr>
          <w:trHeight w:val="1080"/>
        </w:trPr>
        <w:tc>
          <w:tcPr>
            <w:tcW w:w="663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  <w:proofErr w:type="spellStart"/>
            <w:r w:rsidRPr="008862D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245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  <w:r w:rsidRPr="008862D6">
              <w:rPr>
                <w:rFonts w:ascii="Times New Roman" w:hAnsi="Times New Roman" w:cs="Times New Roman"/>
              </w:rPr>
              <w:t>Nr inwentaryzacyjny</w:t>
            </w:r>
          </w:p>
        </w:tc>
        <w:tc>
          <w:tcPr>
            <w:tcW w:w="2162" w:type="dxa"/>
          </w:tcPr>
          <w:p w:rsidR="009F1881" w:rsidRDefault="009F1881" w:rsidP="00C75F59">
            <w:pPr>
              <w:rPr>
                <w:rFonts w:ascii="Times New Roman" w:hAnsi="Times New Roman" w:cs="Times New Roman"/>
              </w:rPr>
            </w:pPr>
          </w:p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  <w:r w:rsidRPr="008862D6">
              <w:rPr>
                <w:rFonts w:ascii="Times New Roman" w:hAnsi="Times New Roman" w:cs="Times New Roman"/>
              </w:rPr>
              <w:t>Nazwa (określenie przedmiotu spisowego)</w:t>
            </w:r>
          </w:p>
        </w:tc>
        <w:tc>
          <w:tcPr>
            <w:tcW w:w="708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  <w:p w:rsidR="008862D6" w:rsidRDefault="008862D6" w:rsidP="008862D6">
            <w:pPr>
              <w:jc w:val="center"/>
              <w:rPr>
                <w:rFonts w:ascii="Times New Roman" w:hAnsi="Times New Roman" w:cs="Times New Roman"/>
              </w:rPr>
            </w:pPr>
            <w:r w:rsidRPr="008862D6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3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  <w:p w:rsidR="008862D6" w:rsidRDefault="008862D6" w:rsidP="008862D6">
            <w:pPr>
              <w:jc w:val="center"/>
              <w:rPr>
                <w:rFonts w:ascii="Times New Roman" w:hAnsi="Times New Roman" w:cs="Times New Roman"/>
              </w:rPr>
            </w:pPr>
            <w:r w:rsidRPr="008862D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07" w:type="dxa"/>
          </w:tcPr>
          <w:p w:rsidR="008862D6" w:rsidRDefault="008862D6" w:rsidP="008862D6">
            <w:pPr>
              <w:jc w:val="center"/>
              <w:rPr>
                <w:rFonts w:ascii="Times New Roman" w:hAnsi="Times New Roman" w:cs="Times New Roman"/>
              </w:rPr>
            </w:pPr>
          </w:p>
          <w:p w:rsidR="008862D6" w:rsidRDefault="008862D6" w:rsidP="008862D6">
            <w:pPr>
              <w:jc w:val="center"/>
              <w:rPr>
                <w:rFonts w:ascii="Times New Roman" w:hAnsi="Times New Roman" w:cs="Times New Roman"/>
              </w:rPr>
            </w:pPr>
            <w:r w:rsidRPr="008862D6">
              <w:rPr>
                <w:rFonts w:ascii="Times New Roman" w:hAnsi="Times New Roman" w:cs="Times New Roman"/>
              </w:rPr>
              <w:t>Cena jednostkowa</w:t>
            </w:r>
          </w:p>
        </w:tc>
        <w:tc>
          <w:tcPr>
            <w:tcW w:w="1100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  <w:r w:rsidRPr="008862D6">
              <w:rPr>
                <w:rFonts w:ascii="Times New Roman" w:hAnsi="Times New Roman" w:cs="Times New Roman"/>
              </w:rPr>
              <w:t>Wartość</w:t>
            </w:r>
          </w:p>
        </w:tc>
      </w:tr>
      <w:tr w:rsidR="009F1881" w:rsidTr="009F1881">
        <w:trPr>
          <w:trHeight w:val="549"/>
        </w:trPr>
        <w:tc>
          <w:tcPr>
            <w:tcW w:w="663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</w:tr>
      <w:tr w:rsidR="009F1881" w:rsidTr="009F1881">
        <w:trPr>
          <w:trHeight w:val="427"/>
        </w:trPr>
        <w:tc>
          <w:tcPr>
            <w:tcW w:w="663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</w:tr>
      <w:tr w:rsidR="009F1881" w:rsidTr="009F1881">
        <w:trPr>
          <w:trHeight w:val="689"/>
        </w:trPr>
        <w:tc>
          <w:tcPr>
            <w:tcW w:w="663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62D6" w:rsidRDefault="008862D6" w:rsidP="00C75F59">
            <w:pPr>
              <w:rPr>
                <w:rFonts w:ascii="Times New Roman" w:hAnsi="Times New Roman" w:cs="Times New Roman"/>
              </w:rPr>
            </w:pPr>
          </w:p>
        </w:tc>
      </w:tr>
    </w:tbl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Podstawa wniesienia wniosku: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Data</w:t>
      </w:r>
      <w:r w:rsidR="009F1881">
        <w:rPr>
          <w:rFonts w:ascii="Times New Roman" w:hAnsi="Times New Roman" w:cs="Times New Roman"/>
        </w:rPr>
        <w:t>: ………………………………</w:t>
      </w:r>
      <w:r w:rsidR="009F1881">
        <w:rPr>
          <w:rFonts w:ascii="Times New Roman" w:hAnsi="Times New Roman" w:cs="Times New Roman"/>
        </w:rPr>
        <w:tab/>
        <w:t xml:space="preserve">                                  </w:t>
      </w:r>
      <w:r w:rsidR="00B709B8">
        <w:rPr>
          <w:rFonts w:ascii="Times New Roman" w:hAnsi="Times New Roman" w:cs="Times New Roman"/>
        </w:rPr>
        <w:t xml:space="preserve">                             </w:t>
      </w:r>
      <w:r w:rsidR="009F1881">
        <w:rPr>
          <w:rFonts w:ascii="Times New Roman" w:hAnsi="Times New Roman" w:cs="Times New Roman"/>
        </w:rPr>
        <w:t xml:space="preserve">  Podpis zgłaszającego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Default="00C75F59" w:rsidP="00C75F59">
      <w:pPr>
        <w:rPr>
          <w:rFonts w:ascii="Times New Roman" w:hAnsi="Times New Roman" w:cs="Times New Roman"/>
        </w:rPr>
      </w:pPr>
    </w:p>
    <w:p w:rsidR="00C75F59" w:rsidRDefault="00C75F59" w:rsidP="00C75F59">
      <w:pPr>
        <w:rPr>
          <w:rFonts w:ascii="Times New Roman" w:hAnsi="Times New Roman" w:cs="Times New Roman"/>
        </w:rPr>
      </w:pPr>
    </w:p>
    <w:p w:rsidR="009F1881" w:rsidRDefault="009F1881" w:rsidP="00C75F59">
      <w:pPr>
        <w:rPr>
          <w:rFonts w:ascii="Times New Roman" w:hAnsi="Times New Roman" w:cs="Times New Roman"/>
        </w:rPr>
      </w:pPr>
    </w:p>
    <w:p w:rsidR="009F1881" w:rsidRDefault="009F1881" w:rsidP="00C75F59">
      <w:pPr>
        <w:rPr>
          <w:rFonts w:ascii="Times New Roman" w:hAnsi="Times New Roman" w:cs="Times New Roman"/>
        </w:rPr>
      </w:pPr>
    </w:p>
    <w:p w:rsidR="004743E2" w:rsidRDefault="004743E2" w:rsidP="00C75F59">
      <w:pPr>
        <w:rPr>
          <w:rFonts w:ascii="Times New Roman" w:hAnsi="Times New Roman" w:cs="Times New Roman"/>
        </w:rPr>
      </w:pPr>
    </w:p>
    <w:p w:rsidR="004743E2" w:rsidRDefault="004743E2" w:rsidP="00C75F59">
      <w:pPr>
        <w:rPr>
          <w:rFonts w:ascii="Times New Roman" w:hAnsi="Times New Roman" w:cs="Times New Roman"/>
          <w:b/>
        </w:rPr>
      </w:pPr>
    </w:p>
    <w:p w:rsidR="00C75F59" w:rsidRPr="00B709B8" w:rsidRDefault="00C75F59" w:rsidP="00C75F59">
      <w:pPr>
        <w:rPr>
          <w:rFonts w:ascii="Times New Roman" w:hAnsi="Times New Roman" w:cs="Times New Roman"/>
          <w:b/>
        </w:rPr>
      </w:pPr>
      <w:r w:rsidRPr="00B709B8">
        <w:rPr>
          <w:rFonts w:ascii="Times New Roman" w:hAnsi="Times New Roman" w:cs="Times New Roman"/>
          <w:b/>
        </w:rPr>
        <w:lastRenderedPageBreak/>
        <w:t>Załącznik nr 2</w:t>
      </w:r>
    </w:p>
    <w:p w:rsidR="00910AFB" w:rsidRDefault="00910AFB" w:rsidP="00C75F59">
      <w:pPr>
        <w:rPr>
          <w:rFonts w:ascii="Times New Roman" w:hAnsi="Times New Roman" w:cs="Times New Roman"/>
        </w:rPr>
      </w:pPr>
      <w:r w:rsidRPr="00910AFB">
        <w:rPr>
          <w:rFonts w:ascii="Times New Roman" w:hAnsi="Times New Roman" w:cs="Times New Roman"/>
        </w:rPr>
        <w:t>Do zarządzenia Nr 13 /2022 z dnia 02 marca.2022 roku</w:t>
      </w:r>
    </w:p>
    <w:p w:rsidR="00C75F59" w:rsidRPr="00C75F59" w:rsidRDefault="00910AFB" w:rsidP="00C75F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75F59" w:rsidRPr="00C75F59">
        <w:rPr>
          <w:rFonts w:ascii="Times New Roman" w:hAnsi="Times New Roman" w:cs="Times New Roman"/>
          <w:b/>
        </w:rPr>
        <w:t xml:space="preserve">PROTOKÓŁ STAŁEJ KOMISJI </w:t>
      </w:r>
      <w:r w:rsidR="00C75F59">
        <w:rPr>
          <w:rFonts w:ascii="Times New Roman" w:hAnsi="Times New Roman" w:cs="Times New Roman"/>
          <w:b/>
        </w:rPr>
        <w:t>LIKWIDACYJNEJ URZĘDU GMINY OKSA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Działając na podstawi</w:t>
      </w:r>
      <w:r w:rsidR="00B709B8">
        <w:rPr>
          <w:rFonts w:ascii="Times New Roman" w:hAnsi="Times New Roman" w:cs="Times New Roman"/>
        </w:rPr>
        <w:t>e zarządzenia</w:t>
      </w:r>
      <w:r w:rsidR="00B709B8" w:rsidRPr="00B709B8">
        <w:rPr>
          <w:rFonts w:ascii="Times New Roman" w:hAnsi="Times New Roman" w:cs="Times New Roman"/>
        </w:rPr>
        <w:t xml:space="preserve"> </w:t>
      </w:r>
      <w:r w:rsidR="00910AFB" w:rsidRPr="00910AFB">
        <w:rPr>
          <w:rFonts w:ascii="Times New Roman" w:hAnsi="Times New Roman" w:cs="Times New Roman"/>
        </w:rPr>
        <w:t>Do zarządze</w:t>
      </w:r>
      <w:r w:rsidR="0027403A">
        <w:rPr>
          <w:rFonts w:ascii="Times New Roman" w:hAnsi="Times New Roman" w:cs="Times New Roman"/>
        </w:rPr>
        <w:t xml:space="preserve">nia Nr 13 /2022 z dnia 02 marca </w:t>
      </w:r>
      <w:r w:rsidR="00910AFB" w:rsidRPr="00910AFB">
        <w:rPr>
          <w:rFonts w:ascii="Times New Roman" w:hAnsi="Times New Roman" w:cs="Times New Roman"/>
        </w:rPr>
        <w:t>2022 roku</w:t>
      </w:r>
      <w:r w:rsidR="00910AFB">
        <w:rPr>
          <w:rFonts w:ascii="Times New Roman" w:hAnsi="Times New Roman" w:cs="Times New Roman"/>
        </w:rPr>
        <w:t xml:space="preserve"> </w:t>
      </w:r>
      <w:r w:rsidRPr="00C75F59">
        <w:rPr>
          <w:rFonts w:ascii="Times New Roman" w:hAnsi="Times New Roman" w:cs="Times New Roman"/>
        </w:rPr>
        <w:t>w sprawie powołania Stałej Komisji Likwidacyjnej oraz na podstawie wniosku likwidacyjnego z dnia …………….…</w:t>
      </w:r>
      <w:r w:rsidR="00B709B8">
        <w:rPr>
          <w:rFonts w:ascii="Times New Roman" w:hAnsi="Times New Roman" w:cs="Times New Roman"/>
        </w:rPr>
        <w:t>……. złożonego do Komisji przez</w:t>
      </w:r>
      <w:r w:rsidR="00B709B8">
        <w:rPr>
          <w:rFonts w:ascii="Times New Roman" w:hAnsi="Times New Roman" w:cs="Times New Roman"/>
        </w:rPr>
        <w:tab/>
        <w:t xml:space="preserve">                                           </w:t>
      </w:r>
      <w:r w:rsidRPr="00C75F59">
        <w:rPr>
          <w:rFonts w:ascii="Times New Roman" w:hAnsi="Times New Roman" w:cs="Times New Roman"/>
        </w:rPr>
        <w:t xml:space="preserve"> - Stała Komisja Likwidacyjna w składzie: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ustaliła co następuje:</w:t>
      </w:r>
    </w:p>
    <w:p w:rsidR="00C75F59" w:rsidRPr="00C75F59" w:rsidRDefault="00910AFB" w:rsidP="00C75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5F59" w:rsidRPr="00C75F59">
        <w:rPr>
          <w:rFonts w:ascii="Times New Roman" w:hAnsi="Times New Roman" w:cs="Times New Roman"/>
        </w:rPr>
        <w:t>W dniu</w:t>
      </w:r>
      <w:r w:rsidR="00C75F59" w:rsidRPr="00C75F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C75F59" w:rsidRPr="00C75F59">
        <w:rPr>
          <w:rFonts w:ascii="Times New Roman" w:hAnsi="Times New Roman" w:cs="Times New Roman"/>
        </w:rPr>
        <w:t>zostało przeprowadzone postępowanie likwidacyjne następujących przedmiotów: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a)   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b) 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1. Komisja postanowiła: ……………………………………………………………………………………………………………………………………………………………………………………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Podpisy Komisji: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…………………………………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…………………………………</w:t>
      </w:r>
    </w:p>
    <w:p w:rsidR="00C75F59" w:rsidRPr="00C75F59" w:rsidRDefault="00C75F59" w:rsidP="00DC5A27">
      <w:pPr>
        <w:jc w:val="right"/>
        <w:rPr>
          <w:rFonts w:ascii="Times New Roman" w:hAnsi="Times New Roman" w:cs="Times New Roman"/>
        </w:rPr>
      </w:pPr>
    </w:p>
    <w:p w:rsidR="00C75F59" w:rsidRPr="00C75F59" w:rsidRDefault="00C75F59" w:rsidP="00DC5A27">
      <w:pPr>
        <w:jc w:val="right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Protokół  zatwierdzam</w:t>
      </w:r>
    </w:p>
    <w:p w:rsidR="00C75F59" w:rsidRPr="00C75F59" w:rsidRDefault="00C75F59" w:rsidP="00C75F59">
      <w:pPr>
        <w:rPr>
          <w:rFonts w:ascii="Times New Roman" w:hAnsi="Times New Roman" w:cs="Times New Roman"/>
        </w:rPr>
      </w:pPr>
    </w:p>
    <w:p w:rsidR="00C75F59" w:rsidRPr="00C75F59" w:rsidRDefault="00C75F59" w:rsidP="00DC5A27">
      <w:pPr>
        <w:jc w:val="right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>………………………</w:t>
      </w:r>
    </w:p>
    <w:p w:rsidR="00C75F59" w:rsidRPr="00C75F59" w:rsidRDefault="00C75F59" w:rsidP="004743E2">
      <w:pPr>
        <w:jc w:val="right"/>
        <w:rPr>
          <w:rFonts w:ascii="Times New Roman" w:hAnsi="Times New Roman" w:cs="Times New Roman"/>
        </w:rPr>
      </w:pPr>
      <w:r w:rsidRPr="00C75F59">
        <w:rPr>
          <w:rFonts w:ascii="Times New Roman" w:hAnsi="Times New Roman" w:cs="Times New Roman"/>
        </w:rPr>
        <w:t xml:space="preserve">/podpis wójta/ </w:t>
      </w:r>
    </w:p>
    <w:sectPr w:rsidR="00C75F59" w:rsidRPr="00C75F59" w:rsidSect="004743E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D"/>
    <w:rsid w:val="00060FA3"/>
    <w:rsid w:val="000966A9"/>
    <w:rsid w:val="0027403A"/>
    <w:rsid w:val="004743E2"/>
    <w:rsid w:val="008862D6"/>
    <w:rsid w:val="008C6EE3"/>
    <w:rsid w:val="00910AFB"/>
    <w:rsid w:val="009F1881"/>
    <w:rsid w:val="00A5043D"/>
    <w:rsid w:val="00B709B8"/>
    <w:rsid w:val="00C66A5E"/>
    <w:rsid w:val="00C75F59"/>
    <w:rsid w:val="00CA5FCA"/>
    <w:rsid w:val="00DC5A27"/>
    <w:rsid w:val="00E52015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Kolekta</dc:creator>
  <cp:keywords/>
  <dc:description/>
  <cp:lastModifiedBy>ANNA MAŁEK</cp:lastModifiedBy>
  <cp:revision>11</cp:revision>
  <cp:lastPrinted>2022-03-24T11:30:00Z</cp:lastPrinted>
  <dcterms:created xsi:type="dcterms:W3CDTF">2022-03-10T07:49:00Z</dcterms:created>
  <dcterms:modified xsi:type="dcterms:W3CDTF">2022-03-24T11:30:00Z</dcterms:modified>
</cp:coreProperties>
</file>