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C73" w14:textId="77777777" w:rsidR="000F52FE" w:rsidRDefault="000F52FE">
      <w:pPr>
        <w:pStyle w:val="metryka"/>
        <w:spacing w:before="0" w:after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14:paraId="180FCFA3" w14:textId="77777777" w:rsidR="000F52FE" w:rsidRDefault="000F52FE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</w:rPr>
        <w:t xml:space="preserve">ZARZĄDZENIE </w:t>
      </w:r>
      <w:r w:rsidRPr="00EA676E">
        <w:rPr>
          <w:rFonts w:ascii="TimesNewRomanPS-BoldMT" w:hAnsi="TimesNewRomanPS-BoldMT" w:cs="TimesNewRomanPS-BoldMT"/>
          <w:b/>
          <w:bCs/>
        </w:rPr>
        <w:t>NR</w:t>
      </w:r>
      <w:r w:rsidR="00EA676E">
        <w:rPr>
          <w:rFonts w:ascii="TimesNewRomanPS-BoldMT" w:hAnsi="TimesNewRomanPS-BoldMT" w:cs="TimesNewRomanPS-BoldMT"/>
          <w:b/>
          <w:bCs/>
        </w:rPr>
        <w:t xml:space="preserve"> </w:t>
      </w:r>
      <w:r w:rsidR="00E73369">
        <w:rPr>
          <w:rFonts w:ascii="TimesNewRomanPS-BoldMT" w:hAnsi="TimesNewRomanPS-BoldMT" w:cs="TimesNewRomanPS-BoldMT"/>
          <w:b/>
          <w:bCs/>
        </w:rPr>
        <w:t>4</w:t>
      </w:r>
      <w:r w:rsidRPr="00EA676E">
        <w:rPr>
          <w:rFonts w:ascii="TimesNewRomanPS-BoldMT" w:hAnsi="TimesNewRomanPS-BoldMT" w:cs="TimesNewRomanPS-BoldMT"/>
          <w:b/>
          <w:bCs/>
        </w:rPr>
        <w:t>/</w:t>
      </w:r>
      <w:r w:rsidRPr="00E872C9">
        <w:rPr>
          <w:rFonts w:ascii="TimesNewRomanPS-BoldMT" w:hAnsi="TimesNewRomanPS-BoldMT" w:cs="TimesNewRomanPS-BoldMT"/>
          <w:b/>
          <w:bCs/>
        </w:rPr>
        <w:t>20</w:t>
      </w:r>
      <w:r w:rsidR="00EA676E">
        <w:rPr>
          <w:rFonts w:ascii="TimesNewRomanPS-BoldMT" w:hAnsi="TimesNewRomanPS-BoldMT" w:cs="TimesNewRomanPS-BoldMT"/>
          <w:b/>
          <w:bCs/>
        </w:rPr>
        <w:t>2</w:t>
      </w:r>
      <w:r w:rsidR="00E73369">
        <w:rPr>
          <w:rFonts w:ascii="TimesNewRomanPS-BoldMT" w:hAnsi="TimesNewRomanPS-BoldMT" w:cs="TimesNewRomanPS-BoldMT"/>
          <w:b/>
          <w:bCs/>
        </w:rPr>
        <w:t>2</w:t>
      </w:r>
    </w:p>
    <w:p w14:paraId="319D5B1C" w14:textId="77777777" w:rsidR="000F52FE" w:rsidRDefault="000F52FE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</w:rPr>
        <w:t>WÓJTA GMINY OKSA</w:t>
      </w:r>
    </w:p>
    <w:p w14:paraId="7CBD122A" w14:textId="77777777" w:rsidR="000F52FE" w:rsidRDefault="000F52FE">
      <w:pPr>
        <w:spacing w:after="0" w:line="240" w:lineRule="auto"/>
        <w:jc w:val="center"/>
      </w:pPr>
      <w:r>
        <w:rPr>
          <w:rFonts w:ascii="TimesNewRomanPS-BoldMT" w:hAnsi="TimesNewRomanPS-BoldMT" w:cs="TimesNewRomanPS-BoldMT"/>
          <w:b/>
          <w:bCs/>
        </w:rPr>
        <w:t xml:space="preserve">z dnia </w:t>
      </w:r>
      <w:r w:rsidRPr="00EA676E">
        <w:rPr>
          <w:rFonts w:ascii="TimesNewRomanPS-BoldMT" w:hAnsi="TimesNewRomanPS-BoldMT" w:cs="TimesNewRomanPS-BoldMT"/>
          <w:b/>
          <w:bCs/>
        </w:rPr>
        <w:t>1</w:t>
      </w:r>
      <w:r w:rsidR="00E73369">
        <w:rPr>
          <w:rFonts w:ascii="TimesNewRomanPS-BoldMT" w:hAnsi="TimesNewRomanPS-BoldMT" w:cs="TimesNewRomanPS-BoldMT"/>
          <w:b/>
          <w:bCs/>
        </w:rPr>
        <w:t>9</w:t>
      </w:r>
      <w:r w:rsidRPr="00EA676E">
        <w:rPr>
          <w:rFonts w:ascii="TimesNewRomanPS-BoldMT" w:hAnsi="TimesNewRomanPS-BoldMT" w:cs="TimesNewRomanPS-BoldMT"/>
          <w:b/>
          <w:bCs/>
        </w:rPr>
        <w:t xml:space="preserve"> stycznia</w:t>
      </w:r>
      <w:r>
        <w:rPr>
          <w:rFonts w:ascii="TimesNewRomanPS-BoldMT" w:hAnsi="TimesNewRomanPS-BoldMT" w:cs="TimesNewRomanPS-BoldMT"/>
          <w:b/>
          <w:bCs/>
        </w:rPr>
        <w:t xml:space="preserve"> 20</w:t>
      </w:r>
      <w:r w:rsidR="009C035E">
        <w:rPr>
          <w:rFonts w:ascii="TimesNewRomanPS-BoldMT" w:hAnsi="TimesNewRomanPS-BoldMT" w:cs="TimesNewRomanPS-BoldMT"/>
          <w:b/>
          <w:bCs/>
        </w:rPr>
        <w:t>2</w:t>
      </w:r>
      <w:r w:rsidR="00E73369">
        <w:rPr>
          <w:rFonts w:ascii="TimesNewRomanPS-BoldMT" w:hAnsi="TimesNewRomanPS-BoldMT" w:cs="TimesNewRomanPS-BoldMT"/>
          <w:b/>
          <w:bCs/>
        </w:rPr>
        <w:t>2</w:t>
      </w:r>
      <w:r>
        <w:rPr>
          <w:rFonts w:ascii="TimesNewRomanPS-BoldMT" w:hAnsi="TimesNewRomanPS-BoldMT" w:cs="TimesNewRomanPS-BoldMT"/>
          <w:b/>
          <w:bCs/>
        </w:rPr>
        <w:t xml:space="preserve"> r.</w:t>
      </w:r>
    </w:p>
    <w:p w14:paraId="7C6EE305" w14:textId="77777777" w:rsidR="000F52FE" w:rsidRDefault="000F52FE" w:rsidP="00916EA5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5082A22" w14:textId="77777777" w:rsidR="000F52FE" w:rsidRDefault="00980624">
      <w:pPr>
        <w:pStyle w:val="metryka"/>
        <w:spacing w:before="150" w:after="150"/>
        <w:jc w:val="both"/>
      </w:pPr>
      <w:r>
        <w:rPr>
          <w:rStyle w:val="Pogrubienie1"/>
          <w:color w:val="000000"/>
        </w:rPr>
        <w:t xml:space="preserve">w </w:t>
      </w:r>
      <w:r w:rsidR="000F52FE">
        <w:rPr>
          <w:rStyle w:val="Pogrubienie1"/>
          <w:color w:val="000000"/>
        </w:rPr>
        <w:t>sprawie</w:t>
      </w:r>
      <w:r w:rsidR="00E872C9">
        <w:rPr>
          <w:rStyle w:val="Pogrubienie1"/>
          <w:color w:val="000000"/>
        </w:rPr>
        <w:t>:</w:t>
      </w:r>
      <w:r w:rsidR="000F52FE">
        <w:rPr>
          <w:rStyle w:val="Pogrubienie1"/>
          <w:color w:val="000000"/>
        </w:rPr>
        <w:t xml:space="preserve"> wypłaty jednorazowego dodatku uzupełniającego dla nauczycieli mianowanych zatrudnionych w szkołach na terenie </w:t>
      </w:r>
      <w:r w:rsidR="00EA676E">
        <w:rPr>
          <w:rStyle w:val="Pogrubienie1"/>
          <w:color w:val="000000"/>
        </w:rPr>
        <w:t>G</w:t>
      </w:r>
      <w:r w:rsidR="000F52FE">
        <w:rPr>
          <w:rStyle w:val="Pogrubienie1"/>
          <w:color w:val="000000"/>
        </w:rPr>
        <w:t>miny Oksa</w:t>
      </w:r>
      <w:r w:rsidR="009B475D">
        <w:rPr>
          <w:rStyle w:val="Pogrubienie1"/>
          <w:color w:val="000000"/>
        </w:rPr>
        <w:t xml:space="preserve"> </w:t>
      </w:r>
      <w:r w:rsidR="000F52FE">
        <w:rPr>
          <w:rStyle w:val="Pogrubienie1"/>
          <w:color w:val="000000"/>
        </w:rPr>
        <w:t>w 20</w:t>
      </w:r>
      <w:r w:rsidR="00E73369">
        <w:rPr>
          <w:rStyle w:val="Pogrubienie1"/>
          <w:color w:val="000000"/>
        </w:rPr>
        <w:t>21</w:t>
      </w:r>
      <w:r w:rsidR="000F52FE">
        <w:rPr>
          <w:rStyle w:val="Pogrubienie1"/>
          <w:color w:val="000000"/>
        </w:rPr>
        <w:t xml:space="preserve"> roku</w:t>
      </w:r>
    </w:p>
    <w:p w14:paraId="654522CE" w14:textId="77777777" w:rsidR="000F52FE" w:rsidRDefault="000F52FE">
      <w:pPr>
        <w:pStyle w:val="metryka"/>
        <w:spacing w:before="150" w:after="150"/>
        <w:jc w:val="both"/>
        <w:rPr>
          <w:color w:val="000000"/>
        </w:rPr>
      </w:pPr>
    </w:p>
    <w:p w14:paraId="28552B7A" w14:textId="77777777" w:rsidR="000F52FE" w:rsidRPr="009B475D" w:rsidRDefault="000F52FE" w:rsidP="00D01A0D">
      <w:pPr>
        <w:pStyle w:val="metryka"/>
        <w:spacing w:before="150" w:after="150"/>
        <w:jc w:val="both"/>
        <w:rPr>
          <w:sz w:val="22"/>
          <w:szCs w:val="22"/>
        </w:rPr>
      </w:pPr>
      <w:r>
        <w:t xml:space="preserve">        </w:t>
      </w:r>
      <w:r w:rsidRPr="009B475D">
        <w:rPr>
          <w:sz w:val="22"/>
          <w:szCs w:val="22"/>
        </w:rPr>
        <w:t>Na podstawie art. 30 ust. 1 ustawy z dnia 8 marca 1990 r. o samorządzie gminnym</w:t>
      </w:r>
      <w:r w:rsidRPr="009B475D">
        <w:rPr>
          <w:sz w:val="22"/>
          <w:szCs w:val="22"/>
        </w:rPr>
        <w:br/>
      </w:r>
      <w:r w:rsidR="00371468" w:rsidRPr="009B475D">
        <w:rPr>
          <w:rFonts w:cs="Liberation Serif"/>
          <w:sz w:val="22"/>
          <w:szCs w:val="22"/>
        </w:rPr>
        <w:t>(Dz. U. z 20</w:t>
      </w:r>
      <w:r w:rsidR="00E73369" w:rsidRPr="009B475D">
        <w:rPr>
          <w:rFonts w:cs="Liberation Serif"/>
          <w:sz w:val="22"/>
          <w:szCs w:val="22"/>
        </w:rPr>
        <w:t>21</w:t>
      </w:r>
      <w:r w:rsidR="00371468" w:rsidRPr="009B475D">
        <w:rPr>
          <w:rFonts w:cs="Liberation Serif"/>
          <w:sz w:val="22"/>
          <w:szCs w:val="22"/>
        </w:rPr>
        <w:t xml:space="preserve"> r.</w:t>
      </w:r>
      <w:r w:rsidR="002B646A" w:rsidRPr="009B475D">
        <w:rPr>
          <w:rFonts w:cs="Liberation Serif"/>
          <w:sz w:val="22"/>
          <w:szCs w:val="22"/>
        </w:rPr>
        <w:t>,</w:t>
      </w:r>
      <w:r w:rsidR="00371468" w:rsidRPr="009B475D">
        <w:rPr>
          <w:rFonts w:cs="Liberation Serif"/>
          <w:sz w:val="22"/>
          <w:szCs w:val="22"/>
        </w:rPr>
        <w:t xml:space="preserve"> poz.</w:t>
      </w:r>
      <w:r w:rsidR="00EA676E" w:rsidRPr="009B475D">
        <w:rPr>
          <w:rFonts w:cs="Liberation Serif"/>
          <w:sz w:val="22"/>
          <w:szCs w:val="22"/>
        </w:rPr>
        <w:t xml:space="preserve"> </w:t>
      </w:r>
      <w:r w:rsidR="00E73369" w:rsidRPr="009B475D">
        <w:rPr>
          <w:rFonts w:cs="Liberation Serif"/>
          <w:sz w:val="22"/>
          <w:szCs w:val="22"/>
        </w:rPr>
        <w:t>1372, 1834</w:t>
      </w:r>
      <w:r w:rsidR="00371468" w:rsidRPr="009B475D">
        <w:rPr>
          <w:rFonts w:cs="Liberation Serif"/>
          <w:sz w:val="22"/>
          <w:szCs w:val="22"/>
        </w:rPr>
        <w:t>)</w:t>
      </w:r>
      <w:r w:rsidRPr="009B475D">
        <w:rPr>
          <w:sz w:val="22"/>
          <w:szCs w:val="22"/>
        </w:rPr>
        <w:t xml:space="preserve">, art. 30a ust. 2 i </w:t>
      </w:r>
      <w:r w:rsidR="00E73369" w:rsidRPr="009B475D">
        <w:rPr>
          <w:sz w:val="22"/>
          <w:szCs w:val="22"/>
        </w:rPr>
        <w:t xml:space="preserve">ust. </w:t>
      </w:r>
      <w:r w:rsidRPr="009B475D">
        <w:rPr>
          <w:sz w:val="22"/>
          <w:szCs w:val="22"/>
        </w:rPr>
        <w:t>3 ustawy</w:t>
      </w:r>
      <w:r w:rsidR="002B646A" w:rsidRPr="009B475D">
        <w:rPr>
          <w:sz w:val="22"/>
          <w:szCs w:val="22"/>
        </w:rPr>
        <w:t xml:space="preserve"> </w:t>
      </w:r>
      <w:r w:rsidRPr="009B475D">
        <w:rPr>
          <w:sz w:val="22"/>
          <w:szCs w:val="22"/>
        </w:rPr>
        <w:t xml:space="preserve">z dnia 26 stycznia 1982 r.- Karta </w:t>
      </w:r>
      <w:r w:rsidRPr="005E6724">
        <w:rPr>
          <w:sz w:val="22"/>
          <w:szCs w:val="22"/>
        </w:rPr>
        <w:t xml:space="preserve">Nauczyciela </w:t>
      </w:r>
      <w:r w:rsidR="00E31F41" w:rsidRPr="005E6724">
        <w:rPr>
          <w:sz w:val="22"/>
          <w:szCs w:val="22"/>
        </w:rPr>
        <w:t>(</w:t>
      </w:r>
      <w:r w:rsidR="005E6724" w:rsidRPr="005E6724">
        <w:rPr>
          <w:sz w:val="22"/>
          <w:szCs w:val="22"/>
        </w:rPr>
        <w:t xml:space="preserve">t.j. </w:t>
      </w:r>
      <w:r w:rsidR="00E31F41" w:rsidRPr="005E6724">
        <w:rPr>
          <w:sz w:val="22"/>
          <w:szCs w:val="22"/>
        </w:rPr>
        <w:t xml:space="preserve">Dz. U. z </w:t>
      </w:r>
      <w:r w:rsidR="005E6724" w:rsidRPr="005E6724">
        <w:rPr>
          <w:sz w:val="22"/>
          <w:szCs w:val="22"/>
        </w:rPr>
        <w:t>2021 r. poz.</w:t>
      </w:r>
      <w:r w:rsidR="005E6724">
        <w:rPr>
          <w:sz w:val="22"/>
          <w:szCs w:val="22"/>
        </w:rPr>
        <w:t xml:space="preserve"> 1762</w:t>
      </w:r>
      <w:r w:rsidR="00E31F41" w:rsidRPr="009B475D">
        <w:rPr>
          <w:sz w:val="22"/>
          <w:szCs w:val="22"/>
        </w:rPr>
        <w:t>)</w:t>
      </w:r>
      <w:r w:rsidR="009B5D4E" w:rsidRPr="009B475D">
        <w:rPr>
          <w:rFonts w:ascii="Tahoma" w:hAnsi="Tahoma" w:cs="Tahoma"/>
          <w:color w:val="000000"/>
          <w:sz w:val="22"/>
          <w:szCs w:val="22"/>
          <w:shd w:val="clear" w:color="auto" w:fill="F9F9F9"/>
        </w:rPr>
        <w:t xml:space="preserve"> </w:t>
      </w:r>
      <w:r w:rsidR="00E73369" w:rsidRPr="009B475D">
        <w:rPr>
          <w:sz w:val="22"/>
          <w:szCs w:val="22"/>
        </w:rPr>
        <w:t xml:space="preserve">oraz rozporządzenia Ministra Edukacji Narodowej  </w:t>
      </w:r>
      <w:r w:rsidR="005E6724">
        <w:rPr>
          <w:sz w:val="22"/>
          <w:szCs w:val="22"/>
        </w:rPr>
        <w:t xml:space="preserve">         </w:t>
      </w:r>
      <w:r w:rsidR="00E73369" w:rsidRPr="009B475D">
        <w:rPr>
          <w:sz w:val="22"/>
          <w:szCs w:val="22"/>
        </w:rPr>
        <w:t>z dnia</w:t>
      </w:r>
      <w:r w:rsidR="005E6724">
        <w:rPr>
          <w:sz w:val="22"/>
          <w:szCs w:val="22"/>
        </w:rPr>
        <w:t xml:space="preserve"> </w:t>
      </w:r>
      <w:r w:rsidR="00E73369" w:rsidRPr="009B475D">
        <w:rPr>
          <w:sz w:val="22"/>
          <w:szCs w:val="22"/>
        </w:rPr>
        <w:t>13 stycznia 2010 r. w sprawie sposobu opracowywania sprawozdania z wysokości średnich wynagrodzeń nauczycieli na poszczególnych stopniach awansu zawodowego w szkołach prowadzonych przez jednostki samorządu terytorialnego (</w:t>
      </w:r>
      <w:r w:rsidR="0031236B">
        <w:rPr>
          <w:sz w:val="22"/>
          <w:szCs w:val="22"/>
        </w:rPr>
        <w:t xml:space="preserve">t.j. </w:t>
      </w:r>
      <w:r w:rsidR="00E73369" w:rsidRPr="009B475D">
        <w:rPr>
          <w:sz w:val="22"/>
          <w:szCs w:val="22"/>
        </w:rPr>
        <w:t>Dz. U. z 2020 r., poz. 1303), uwzględniając sprawozdania sporządzone przez przedszkole i szkoły, dla których Gmina Oksa jest organem prowadzącym, zawierające informacje</w:t>
      </w:r>
      <w:r w:rsidR="009B475D">
        <w:rPr>
          <w:sz w:val="22"/>
          <w:szCs w:val="22"/>
        </w:rPr>
        <w:t xml:space="preserve"> </w:t>
      </w:r>
      <w:r w:rsidR="00E73369" w:rsidRPr="009B475D">
        <w:rPr>
          <w:sz w:val="22"/>
          <w:szCs w:val="22"/>
        </w:rPr>
        <w:t>o strukturze zatrudnienia oraz faktycznych wydatkach na wynagrodzenia nauczycieli poniesionych w 202</w:t>
      </w:r>
      <w:r w:rsidR="009B5D4E" w:rsidRPr="009B475D">
        <w:rPr>
          <w:sz w:val="22"/>
          <w:szCs w:val="22"/>
        </w:rPr>
        <w:t>1</w:t>
      </w:r>
      <w:r w:rsidR="00E73369" w:rsidRPr="009B475D">
        <w:rPr>
          <w:sz w:val="22"/>
          <w:szCs w:val="22"/>
        </w:rPr>
        <w:t xml:space="preserve"> roku, </w:t>
      </w:r>
      <w:r w:rsidR="00E73369" w:rsidRPr="009B475D">
        <w:rPr>
          <w:b/>
          <w:sz w:val="22"/>
          <w:szCs w:val="22"/>
        </w:rPr>
        <w:t>zarządza</w:t>
      </w:r>
      <w:r w:rsidR="00D347AA">
        <w:rPr>
          <w:b/>
          <w:sz w:val="22"/>
          <w:szCs w:val="22"/>
        </w:rPr>
        <w:t xml:space="preserve"> się, </w:t>
      </w:r>
      <w:r w:rsidR="00E73369" w:rsidRPr="009B475D">
        <w:rPr>
          <w:b/>
          <w:sz w:val="22"/>
          <w:szCs w:val="22"/>
        </w:rPr>
        <w:t>co następuje</w:t>
      </w:r>
      <w:r w:rsidRPr="009B475D">
        <w:rPr>
          <w:sz w:val="22"/>
          <w:szCs w:val="22"/>
        </w:rPr>
        <w:t>:</w:t>
      </w:r>
    </w:p>
    <w:p w14:paraId="6671BDB6" w14:textId="77777777" w:rsidR="000F52FE" w:rsidRPr="00C621BF" w:rsidRDefault="000F52FE">
      <w:pPr>
        <w:pStyle w:val="NormalnyWeb1"/>
        <w:spacing w:line="248" w:lineRule="atLeast"/>
        <w:jc w:val="center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§ 1</w:t>
      </w:r>
    </w:p>
    <w:p w14:paraId="3487D984" w14:textId="225610CA" w:rsidR="000F52FE" w:rsidRPr="00C621BF" w:rsidRDefault="000F52FE">
      <w:pPr>
        <w:pStyle w:val="NormalnyWeb1"/>
        <w:numPr>
          <w:ilvl w:val="0"/>
          <w:numId w:val="1"/>
        </w:numPr>
        <w:spacing w:line="248" w:lineRule="atLeast"/>
        <w:ind w:left="284" w:hanging="284"/>
        <w:jc w:val="both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W związku z przeprowadzoną analizą poniesionych wydatków w 20</w:t>
      </w:r>
      <w:r w:rsidR="009B5D4E" w:rsidRPr="00C621BF">
        <w:rPr>
          <w:color w:val="000000"/>
          <w:sz w:val="22"/>
          <w:szCs w:val="22"/>
        </w:rPr>
        <w:t>21</w:t>
      </w:r>
      <w:r w:rsidRPr="00C621BF">
        <w:rPr>
          <w:color w:val="000000"/>
          <w:sz w:val="22"/>
          <w:szCs w:val="22"/>
        </w:rPr>
        <w:t xml:space="preserve"> roku na wynagrodzenia </w:t>
      </w:r>
      <w:r w:rsidR="00C621BF">
        <w:rPr>
          <w:color w:val="000000"/>
          <w:sz w:val="22"/>
          <w:szCs w:val="22"/>
        </w:rPr>
        <w:t xml:space="preserve">      </w:t>
      </w:r>
      <w:r w:rsidRPr="00C621BF">
        <w:rPr>
          <w:color w:val="000000"/>
          <w:sz w:val="22"/>
          <w:szCs w:val="22"/>
        </w:rPr>
        <w:t>w składnikach wskazanych w art. 30 ust. 1 Karty Nauczyciela przyjmuj</w:t>
      </w:r>
      <w:r w:rsidR="00D347AA" w:rsidRPr="00C621BF">
        <w:rPr>
          <w:color w:val="000000"/>
          <w:sz w:val="22"/>
          <w:szCs w:val="22"/>
        </w:rPr>
        <w:t>e się</w:t>
      </w:r>
      <w:r w:rsidR="00D01A0D" w:rsidRPr="00C621BF">
        <w:rPr>
          <w:color w:val="000000"/>
          <w:sz w:val="22"/>
          <w:szCs w:val="22"/>
        </w:rPr>
        <w:t xml:space="preserve"> </w:t>
      </w:r>
      <w:r w:rsidRPr="00C621BF">
        <w:rPr>
          <w:color w:val="000000"/>
          <w:sz w:val="22"/>
          <w:szCs w:val="22"/>
        </w:rPr>
        <w:t xml:space="preserve">sprawozdanie </w:t>
      </w:r>
      <w:r w:rsidR="00C621BF">
        <w:rPr>
          <w:color w:val="000000"/>
          <w:sz w:val="22"/>
          <w:szCs w:val="22"/>
        </w:rPr>
        <w:t xml:space="preserve">              </w:t>
      </w:r>
      <w:r w:rsidRPr="00C621BF">
        <w:rPr>
          <w:color w:val="000000"/>
          <w:sz w:val="22"/>
          <w:szCs w:val="22"/>
        </w:rPr>
        <w:t>z wysokości średnich wynagrodzeń nauczycieli na poszczególnych stopniach awansu zawodowego w przedszkolu i szkołach prowadzonych przez Gminę Oksa, stanowiący załącznik Nr 1.</w:t>
      </w:r>
    </w:p>
    <w:p w14:paraId="5AB07418" w14:textId="77777777" w:rsidR="000F52FE" w:rsidRPr="00C621BF" w:rsidRDefault="000F52FE">
      <w:pPr>
        <w:pStyle w:val="NormalnyWeb1"/>
        <w:numPr>
          <w:ilvl w:val="0"/>
          <w:numId w:val="1"/>
        </w:numPr>
        <w:spacing w:line="248" w:lineRule="atLeast"/>
        <w:ind w:left="284" w:hanging="284"/>
        <w:jc w:val="both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Ustala</w:t>
      </w:r>
      <w:r w:rsidR="00D01A0D" w:rsidRPr="00C621BF">
        <w:rPr>
          <w:color w:val="000000"/>
          <w:sz w:val="22"/>
          <w:szCs w:val="22"/>
        </w:rPr>
        <w:t xml:space="preserve"> się</w:t>
      </w:r>
      <w:r w:rsidRPr="00C621BF">
        <w:rPr>
          <w:color w:val="000000"/>
          <w:sz w:val="22"/>
          <w:szCs w:val="22"/>
        </w:rPr>
        <w:t xml:space="preserve"> kwotę różnicy, o której mowa w art. 30 a ustawy z dnia 26 stycznia 1982 r.</w:t>
      </w:r>
      <w:r w:rsidRPr="00C621BF">
        <w:rPr>
          <w:color w:val="000000"/>
          <w:sz w:val="22"/>
          <w:szCs w:val="22"/>
        </w:rPr>
        <w:br/>
        <w:t>Karta Nauczyciela dla nauczycieli mianowanych w wysokości</w:t>
      </w:r>
      <w:r w:rsidR="00310CDE" w:rsidRPr="00C621BF">
        <w:rPr>
          <w:color w:val="000000"/>
          <w:sz w:val="22"/>
          <w:szCs w:val="22"/>
        </w:rPr>
        <w:t xml:space="preserve"> </w:t>
      </w:r>
      <w:r w:rsidR="00916EA5" w:rsidRPr="00C621BF">
        <w:rPr>
          <w:color w:val="000000"/>
          <w:sz w:val="22"/>
          <w:szCs w:val="22"/>
        </w:rPr>
        <w:t>10 288,88</w:t>
      </w:r>
      <w:r w:rsidR="00310CDE" w:rsidRPr="00C621BF">
        <w:rPr>
          <w:color w:val="000000"/>
          <w:sz w:val="22"/>
          <w:szCs w:val="22"/>
        </w:rPr>
        <w:t xml:space="preserve"> </w:t>
      </w:r>
      <w:r w:rsidRPr="00C621BF">
        <w:rPr>
          <w:color w:val="000000"/>
          <w:sz w:val="22"/>
          <w:szCs w:val="22"/>
        </w:rPr>
        <w:t>zł.</w:t>
      </w:r>
    </w:p>
    <w:p w14:paraId="3E62A013" w14:textId="5ACEDC7D" w:rsidR="000F52FE" w:rsidRPr="00C621BF" w:rsidRDefault="000F52FE" w:rsidP="00C35406">
      <w:pPr>
        <w:pStyle w:val="NormalnyWeb1"/>
        <w:numPr>
          <w:ilvl w:val="0"/>
          <w:numId w:val="1"/>
        </w:numPr>
        <w:spacing w:line="248" w:lineRule="atLeast"/>
        <w:ind w:left="284" w:hanging="284"/>
        <w:jc w:val="both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Przyjmuj</w:t>
      </w:r>
      <w:r w:rsidR="00D01A0D" w:rsidRPr="00C621BF">
        <w:rPr>
          <w:color w:val="000000"/>
          <w:sz w:val="22"/>
          <w:szCs w:val="22"/>
        </w:rPr>
        <w:t>e się</w:t>
      </w:r>
      <w:r w:rsidRPr="00C621BF">
        <w:rPr>
          <w:color w:val="000000"/>
          <w:sz w:val="22"/>
          <w:szCs w:val="22"/>
        </w:rPr>
        <w:t xml:space="preserve"> wartość sumy osobistych stawek „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naryPr>
          <m:sub>
            <m:r>
              <w:rPr>
                <w:rFonts w:ascii="Cambria Math" w:hAnsi="Cambria Math"/>
                <w:color w:val="000000"/>
                <w:sz w:val="22"/>
                <w:szCs w:val="22"/>
              </w:rPr>
              <m:t>j=l</m:t>
            </m:r>
          </m:sub>
          <m:sup>
            <m:r>
              <w:rPr>
                <w:rFonts w:ascii="Cambria Math" w:hAnsi="Cambria Math"/>
                <w:color w:val="000000"/>
                <w:sz w:val="22"/>
                <w:szCs w:val="22"/>
              </w:rPr>
              <m:t>j=n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22"/>
                    <w:szCs w:val="22"/>
                  </w:rPr>
                  <m:t>j</m:t>
                </m:r>
              </m:sub>
            </m:sSub>
          </m:e>
        </m:nary>
      </m:oMath>
      <w:r w:rsidRPr="00C621BF">
        <w:rPr>
          <w:color w:val="000000"/>
          <w:sz w:val="22"/>
          <w:szCs w:val="22"/>
        </w:rPr>
        <w:t>” wynagrodzeń nauczycieli</w:t>
      </w:r>
      <w:r w:rsidR="00C35406" w:rsidRPr="00C621BF">
        <w:rPr>
          <w:color w:val="000000"/>
          <w:sz w:val="22"/>
          <w:szCs w:val="22"/>
        </w:rPr>
        <w:t xml:space="preserve"> mianowanych w wysokości </w:t>
      </w:r>
      <w:r w:rsidR="00916EA5" w:rsidRPr="00C621BF">
        <w:rPr>
          <w:color w:val="000000"/>
          <w:sz w:val="22"/>
          <w:szCs w:val="22"/>
        </w:rPr>
        <w:t>13 883,67</w:t>
      </w:r>
      <w:r w:rsidR="00C35406" w:rsidRPr="00C621BF">
        <w:rPr>
          <w:color w:val="000000"/>
          <w:sz w:val="22"/>
          <w:szCs w:val="22"/>
        </w:rPr>
        <w:t xml:space="preserve"> zł</w:t>
      </w:r>
      <w:r w:rsidRPr="00C621BF">
        <w:rPr>
          <w:color w:val="000000"/>
          <w:sz w:val="22"/>
          <w:szCs w:val="22"/>
        </w:rPr>
        <w:t xml:space="preserve"> ustaloną proporcjonalnie do okresu zatrudnienia</w:t>
      </w:r>
      <w:r w:rsidR="00C35406" w:rsidRPr="00C621BF">
        <w:rPr>
          <w:color w:val="000000"/>
          <w:sz w:val="22"/>
          <w:szCs w:val="22"/>
        </w:rPr>
        <w:t xml:space="preserve"> i </w:t>
      </w:r>
      <w:r w:rsidRPr="00C621BF">
        <w:rPr>
          <w:color w:val="000000"/>
          <w:sz w:val="22"/>
          <w:szCs w:val="22"/>
        </w:rPr>
        <w:t>określoną w tabel</w:t>
      </w:r>
      <w:r w:rsidR="00C35406" w:rsidRPr="00C621BF">
        <w:rPr>
          <w:color w:val="000000"/>
          <w:sz w:val="22"/>
          <w:szCs w:val="22"/>
        </w:rPr>
        <w:t>i</w:t>
      </w:r>
      <w:r w:rsidRPr="00C621BF">
        <w:rPr>
          <w:color w:val="000000"/>
          <w:sz w:val="22"/>
          <w:szCs w:val="22"/>
        </w:rPr>
        <w:t xml:space="preserve"> stanowiąc</w:t>
      </w:r>
      <w:r w:rsidR="00C35406" w:rsidRPr="00C621BF">
        <w:rPr>
          <w:color w:val="000000"/>
          <w:sz w:val="22"/>
          <w:szCs w:val="22"/>
        </w:rPr>
        <w:t>ej</w:t>
      </w:r>
      <w:r w:rsidRPr="00C621BF">
        <w:rPr>
          <w:color w:val="000000"/>
          <w:sz w:val="22"/>
          <w:szCs w:val="22"/>
        </w:rPr>
        <w:t xml:space="preserve"> załącznik Nr 2.</w:t>
      </w:r>
    </w:p>
    <w:p w14:paraId="41C04CA8" w14:textId="77777777" w:rsidR="00C621BF" w:rsidRDefault="000F52FE" w:rsidP="00C621BF">
      <w:pPr>
        <w:pStyle w:val="NormalnyWeb1"/>
        <w:numPr>
          <w:ilvl w:val="0"/>
          <w:numId w:val="1"/>
        </w:numPr>
        <w:spacing w:line="248" w:lineRule="atLeast"/>
        <w:ind w:left="284" w:hanging="284"/>
        <w:jc w:val="both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Ustala</w:t>
      </w:r>
      <w:r w:rsidR="00C35406" w:rsidRPr="00C621BF">
        <w:rPr>
          <w:color w:val="000000"/>
          <w:sz w:val="22"/>
          <w:szCs w:val="22"/>
        </w:rPr>
        <w:t xml:space="preserve"> się</w:t>
      </w:r>
      <w:r w:rsidRPr="00C621BF">
        <w:rPr>
          <w:color w:val="000000"/>
          <w:sz w:val="22"/>
          <w:szCs w:val="22"/>
        </w:rPr>
        <w:t xml:space="preserve"> wysokość jednorazowego dodatku uzupełniającego dla nauczycieli mianowanych ustaloną proporcjonalnie do okresu zatrudnienia w wysokości określonej w tabel</w:t>
      </w:r>
      <w:r w:rsidR="00C35406" w:rsidRPr="00C621BF">
        <w:rPr>
          <w:color w:val="000000"/>
          <w:sz w:val="22"/>
          <w:szCs w:val="22"/>
        </w:rPr>
        <w:t>i</w:t>
      </w:r>
      <w:r w:rsidRPr="00C621BF">
        <w:rPr>
          <w:color w:val="000000"/>
          <w:sz w:val="22"/>
          <w:szCs w:val="22"/>
        </w:rPr>
        <w:t xml:space="preserve"> stanowiąc</w:t>
      </w:r>
      <w:r w:rsidR="00C35406" w:rsidRPr="00C621BF">
        <w:rPr>
          <w:color w:val="000000"/>
          <w:sz w:val="22"/>
          <w:szCs w:val="22"/>
        </w:rPr>
        <w:t>ej</w:t>
      </w:r>
      <w:r w:rsidRPr="00C621BF">
        <w:rPr>
          <w:color w:val="000000"/>
          <w:sz w:val="22"/>
          <w:szCs w:val="22"/>
        </w:rPr>
        <w:t xml:space="preserve"> załącznik Nr 2</w:t>
      </w:r>
      <w:r w:rsidR="004C639C" w:rsidRPr="00C621BF">
        <w:rPr>
          <w:color w:val="000000"/>
          <w:sz w:val="22"/>
          <w:szCs w:val="22"/>
        </w:rPr>
        <w:t>.</w:t>
      </w:r>
    </w:p>
    <w:p w14:paraId="6F03DE43" w14:textId="6B1FE5D0" w:rsidR="000F52FE" w:rsidRPr="00C621BF" w:rsidRDefault="000F52FE" w:rsidP="00C621BF">
      <w:pPr>
        <w:pStyle w:val="NormalnyWeb1"/>
        <w:spacing w:line="248" w:lineRule="atLeast"/>
        <w:ind w:left="284"/>
        <w:jc w:val="center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§ 2</w:t>
      </w:r>
    </w:p>
    <w:p w14:paraId="0272AE26" w14:textId="77777777" w:rsidR="009B475D" w:rsidRPr="00C621BF" w:rsidRDefault="004741A7" w:rsidP="009B475D">
      <w:pPr>
        <w:pStyle w:val="NormalnyWeb1"/>
        <w:spacing w:line="248" w:lineRule="atLeast"/>
        <w:jc w:val="both"/>
        <w:rPr>
          <w:color w:val="000000"/>
          <w:sz w:val="22"/>
          <w:szCs w:val="22"/>
        </w:rPr>
      </w:pPr>
      <w:r w:rsidRPr="00C621BF">
        <w:rPr>
          <w:color w:val="000000"/>
          <w:sz w:val="22"/>
          <w:szCs w:val="22"/>
        </w:rPr>
        <w:t>Wypłata jednorazowego dodatku uzupełniającego dla nauczycieli</w:t>
      </w:r>
      <w:r w:rsidR="009B475D" w:rsidRPr="00C621BF">
        <w:rPr>
          <w:color w:val="000000"/>
          <w:sz w:val="22"/>
          <w:szCs w:val="22"/>
        </w:rPr>
        <w:t xml:space="preserve"> mianowanych powinna nastąpić do dnia 31 stycznia 2022 r.</w:t>
      </w:r>
    </w:p>
    <w:p w14:paraId="048F9A63" w14:textId="77777777" w:rsidR="000F52FE" w:rsidRPr="00C621BF" w:rsidRDefault="000F52FE" w:rsidP="009B475D">
      <w:pPr>
        <w:pStyle w:val="NormalnyWeb1"/>
        <w:spacing w:line="248" w:lineRule="atLeast"/>
        <w:jc w:val="center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§ 3</w:t>
      </w:r>
    </w:p>
    <w:p w14:paraId="14226C63" w14:textId="4BD15E19" w:rsidR="000F52FE" w:rsidRPr="00C621BF" w:rsidRDefault="000F52FE">
      <w:pPr>
        <w:pStyle w:val="NormalnyWeb1"/>
        <w:spacing w:line="248" w:lineRule="atLeast"/>
        <w:jc w:val="both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 xml:space="preserve">Wykonanie zarządzenia powierza się </w:t>
      </w:r>
      <w:r w:rsidR="00E025DC" w:rsidRPr="00C621BF">
        <w:rPr>
          <w:color w:val="000000"/>
          <w:sz w:val="22"/>
          <w:szCs w:val="22"/>
        </w:rPr>
        <w:t>D</w:t>
      </w:r>
      <w:r w:rsidR="009B475D" w:rsidRPr="00C621BF">
        <w:rPr>
          <w:color w:val="000000"/>
          <w:sz w:val="22"/>
          <w:szCs w:val="22"/>
        </w:rPr>
        <w:t>yrektorowi Szkoły Podstawowej w Oksie</w:t>
      </w:r>
      <w:r w:rsidR="00C621BF">
        <w:rPr>
          <w:color w:val="000000"/>
          <w:sz w:val="22"/>
          <w:szCs w:val="22"/>
        </w:rPr>
        <w:t xml:space="preserve"> </w:t>
      </w:r>
      <w:r w:rsidR="009B475D" w:rsidRPr="00C621BF">
        <w:rPr>
          <w:color w:val="000000"/>
          <w:sz w:val="22"/>
          <w:szCs w:val="22"/>
        </w:rPr>
        <w:t xml:space="preserve">i </w:t>
      </w:r>
      <w:r w:rsidR="00F87AC0" w:rsidRPr="00C621BF">
        <w:rPr>
          <w:color w:val="000000"/>
          <w:sz w:val="22"/>
          <w:szCs w:val="22"/>
        </w:rPr>
        <w:t>D</w:t>
      </w:r>
      <w:r w:rsidR="009B475D" w:rsidRPr="00C621BF">
        <w:rPr>
          <w:color w:val="000000"/>
          <w:sz w:val="22"/>
          <w:szCs w:val="22"/>
        </w:rPr>
        <w:t>yrektorowi Szkoły Podstawowej w Węgleszynie</w:t>
      </w:r>
      <w:r w:rsidRPr="00C621BF">
        <w:rPr>
          <w:color w:val="000000"/>
          <w:sz w:val="22"/>
          <w:szCs w:val="22"/>
        </w:rPr>
        <w:t>.</w:t>
      </w:r>
    </w:p>
    <w:p w14:paraId="07A4C0B7" w14:textId="77777777" w:rsidR="000F52FE" w:rsidRPr="00C621BF" w:rsidRDefault="000F52FE">
      <w:pPr>
        <w:pStyle w:val="NormalnyWeb1"/>
        <w:spacing w:line="248" w:lineRule="atLeast"/>
        <w:jc w:val="center"/>
        <w:rPr>
          <w:sz w:val="22"/>
          <w:szCs w:val="22"/>
        </w:rPr>
      </w:pPr>
      <w:r w:rsidRPr="00C621BF">
        <w:rPr>
          <w:color w:val="000000"/>
          <w:sz w:val="22"/>
          <w:szCs w:val="22"/>
        </w:rPr>
        <w:t>§ 4</w:t>
      </w:r>
    </w:p>
    <w:p w14:paraId="69BD6C06" w14:textId="77777777" w:rsidR="008F64C4" w:rsidRDefault="000F52FE" w:rsidP="00861A0B">
      <w:pPr>
        <w:pStyle w:val="NormalnyWeb1"/>
        <w:spacing w:line="248" w:lineRule="atLeast"/>
        <w:rPr>
          <w:color w:val="000000"/>
          <w:sz w:val="22"/>
          <w:szCs w:val="22"/>
        </w:rPr>
      </w:pPr>
      <w:r w:rsidRPr="00C621BF">
        <w:rPr>
          <w:color w:val="000000"/>
          <w:sz w:val="22"/>
          <w:szCs w:val="22"/>
        </w:rPr>
        <w:t>Zarządzenie wchodzi w życie z dniem podjęcia.</w:t>
      </w:r>
      <w:r w:rsidR="004741A7" w:rsidRPr="00C621BF">
        <w:rPr>
          <w:color w:val="000000"/>
          <w:sz w:val="22"/>
          <w:szCs w:val="22"/>
        </w:rPr>
        <w:t xml:space="preserve"> </w:t>
      </w:r>
      <w:r w:rsidR="00C621BF" w:rsidRPr="00C621BF">
        <w:rPr>
          <w:color w:val="000000"/>
          <w:sz w:val="22"/>
          <w:szCs w:val="22"/>
        </w:rPr>
        <w:t xml:space="preserve">   </w:t>
      </w:r>
      <w:r w:rsidR="008F64C4"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</w:t>
      </w:r>
    </w:p>
    <w:p w14:paraId="00FE6439" w14:textId="66CF422D" w:rsidR="00861A0B" w:rsidRPr="00C621BF" w:rsidRDefault="008F64C4" w:rsidP="00861A0B">
      <w:pPr>
        <w:pStyle w:val="NormalnyWeb1"/>
        <w:spacing w:line="248" w:lineRule="atLeast"/>
        <w:rPr>
          <w:color w:val="000000"/>
          <w:sz w:val="22"/>
          <w:szCs w:val="22"/>
        </w:rPr>
        <w:sectPr w:rsidR="00861A0B" w:rsidRPr="00C621BF" w:rsidSect="00916EA5">
          <w:pgSz w:w="11906" w:h="16838"/>
          <w:pgMar w:top="1135" w:right="1417" w:bottom="1135" w:left="1417" w:header="708" w:footer="708" w:gutter="0"/>
          <w:cols w:space="708"/>
          <w:docGrid w:linePitch="360" w:charSpace="-2458"/>
        </w:sect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Wójt Gminy Oksa</w:t>
      </w:r>
      <w:r>
        <w:rPr>
          <w:color w:val="000000"/>
          <w:sz w:val="22"/>
          <w:szCs w:val="22"/>
        </w:rPr>
        <w:br/>
        <w:t xml:space="preserve">                                                                                                                      Tadeusz Soboń</w:t>
      </w:r>
      <w:r w:rsidR="00C621BF" w:rsidRPr="00C621BF">
        <w:rPr>
          <w:color w:val="000000"/>
          <w:sz w:val="22"/>
          <w:szCs w:val="22"/>
        </w:rPr>
        <w:t xml:space="preserve">                                                      </w:t>
      </w:r>
    </w:p>
    <w:p w14:paraId="5806585F" w14:textId="791699E0" w:rsidR="00861A0B" w:rsidRDefault="00861A0B" w:rsidP="00861A0B">
      <w:pPr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  <w:r w:rsidR="004A2B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Pr="00EA676E">
        <w:rPr>
          <w:rFonts w:ascii="Times New Roman" w:hAnsi="Times New Roman" w:cs="Times New Roman"/>
          <w:sz w:val="18"/>
          <w:szCs w:val="18"/>
        </w:rPr>
        <w:t xml:space="preserve">Nr </w:t>
      </w:r>
      <w:r>
        <w:rPr>
          <w:rFonts w:ascii="Times New Roman" w:hAnsi="Times New Roman" w:cs="Times New Roman"/>
          <w:sz w:val="18"/>
          <w:szCs w:val="18"/>
        </w:rPr>
        <w:t>4/2022</w:t>
      </w:r>
      <w:r w:rsidR="004A2B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Wójta Gminy Oksa z dnia </w:t>
      </w:r>
      <w:r w:rsidRPr="00B53875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B53875">
        <w:rPr>
          <w:rFonts w:ascii="Times New Roman" w:hAnsi="Times New Roman" w:cs="Times New Roman"/>
          <w:sz w:val="18"/>
          <w:szCs w:val="18"/>
        </w:rPr>
        <w:t xml:space="preserve"> stycznia 20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B53875">
        <w:rPr>
          <w:rFonts w:ascii="Times New Roman" w:hAnsi="Times New Roman" w:cs="Times New Roman"/>
          <w:sz w:val="18"/>
          <w:szCs w:val="18"/>
        </w:rPr>
        <w:t xml:space="preserve"> r.</w:t>
      </w: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412"/>
        <w:gridCol w:w="1171"/>
        <w:gridCol w:w="1276"/>
        <w:gridCol w:w="1112"/>
        <w:gridCol w:w="1229"/>
        <w:gridCol w:w="1166"/>
        <w:gridCol w:w="2212"/>
        <w:gridCol w:w="1588"/>
        <w:gridCol w:w="1728"/>
      </w:tblGrid>
      <w:tr w:rsidR="00E90BF1" w:rsidRPr="004A2BC6" w14:paraId="11B05D64" w14:textId="77777777" w:rsidTr="00D76C21">
        <w:trPr>
          <w:trHeight w:val="116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FA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bookmarkStart w:id="1" w:name="RANGE!A3:J32"/>
            <w:bookmarkEnd w:id="1"/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57A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Gm. Oksa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F32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BBA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718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E22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0E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64C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59BABCAF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2EC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570D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/>
              </w:rPr>
              <w:t>Nazwa jednostki samorządu terytorialnego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53D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D2F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3B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5C1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893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8E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4B5154F4" w14:textId="77777777" w:rsidTr="00D76C21">
        <w:trPr>
          <w:trHeight w:val="24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757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512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Sprawozdanie z wysokości średnich wynagrodzeń nauczycieli na poszczególnych stopniach awansu zawodowego </w:t>
            </w:r>
            <w:r w:rsidRPr="004A2BC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br/>
              <w:t>w szkołach prowadzonych przez jednostkę samorządu terytorialnego</w:t>
            </w:r>
          </w:p>
        </w:tc>
      </w:tr>
      <w:tr w:rsidR="004A2BC6" w:rsidRPr="004A2BC6" w14:paraId="5F334E7E" w14:textId="77777777" w:rsidTr="00D76C21">
        <w:trPr>
          <w:trHeight w:val="8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044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30B9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Nazwa województwa</w:t>
            </w:r>
          </w:p>
        </w:tc>
        <w:tc>
          <w:tcPr>
            <w:tcW w:w="8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F8A2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70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A2BC6" w:rsidRPr="004A2BC6" w14:paraId="6636CBAF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1EC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EF1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Nazwa powiatu</w:t>
            </w:r>
          </w:p>
        </w:tc>
        <w:tc>
          <w:tcPr>
            <w:tcW w:w="8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6E7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jędrzejowski</w:t>
            </w: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5F6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A2BC6" w:rsidRPr="004A2BC6" w14:paraId="2FCA5A09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F8C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BF6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Nazwa gminy</w:t>
            </w:r>
          </w:p>
        </w:tc>
        <w:tc>
          <w:tcPr>
            <w:tcW w:w="8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C1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OKSA</w:t>
            </w:r>
          </w:p>
        </w:tc>
        <w:tc>
          <w:tcPr>
            <w:tcW w:w="33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8F9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6BDC7BE1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32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53E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D61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FF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WK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F22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64B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GK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9D7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GT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4122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EA21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47DD5045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3CC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2B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CD8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kod TERYT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99CCFF"/>
            <w:noWrap/>
            <w:vAlign w:val="center"/>
            <w:hideMark/>
          </w:tcPr>
          <w:p w14:paraId="4DACC7AE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CCFF"/>
            <w:noWrap/>
            <w:vAlign w:val="center"/>
            <w:hideMark/>
          </w:tcPr>
          <w:p w14:paraId="78754B27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CCFF"/>
            <w:noWrap/>
            <w:vAlign w:val="center"/>
            <w:hideMark/>
          </w:tcPr>
          <w:p w14:paraId="46D11B6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  <w:t>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99CCFF"/>
            <w:noWrap/>
            <w:vAlign w:val="center"/>
            <w:hideMark/>
          </w:tcPr>
          <w:p w14:paraId="5F15A24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3F6E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13D4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95A62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5487E4E3" w14:textId="77777777" w:rsidTr="00D76C21">
        <w:trPr>
          <w:trHeight w:val="166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4BD9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831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2F1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7DBC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77F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942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574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EB73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764D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od dnia 1 stycznia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>do dnia 31 grudnia (B1)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635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od dnia ……...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>do dnia 31 grudnia (B2)</w:t>
            </w:r>
          </w:p>
        </w:tc>
      </w:tr>
      <w:tr w:rsidR="00E90BF1" w:rsidRPr="004A2BC6" w14:paraId="0EBF98A8" w14:textId="77777777" w:rsidTr="00D76C21">
        <w:trPr>
          <w:trHeight w:val="33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D33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1D9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A0F1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Rok podlegający analizie: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FCA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BB1BD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>Liczba miesięcy obowiązywania w roku podlegającym analizie kwoty bazowej B1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72D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820A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kwota bazowa </w:t>
            </w: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br/>
              <w:t>(zgodnie z ustawą budżetową na rok podlegający analizie)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21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3 537,80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00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E90BF1" w:rsidRPr="004A2BC6" w14:paraId="048EE4C5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A43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640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CD07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63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15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EE0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B7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50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3A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0BB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77F46BD1" w14:textId="77777777" w:rsidTr="00D76C21">
        <w:trPr>
          <w:trHeight w:val="462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194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BB9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Stopnie awansu zawodowego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55C3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Wskaźniki określone w art. 30 ust. 3 Karty Nauczyciela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05D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Średnie  wynagrodzenie 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CA9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Średnioroczna liczba etatów ustalana dla okresów obowiązywania poszczególnych kwot bazowych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4FE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Suma iloczynów średniorocznej liczby etatów i średnich wynagrodzeń, o których mowa w art. 30 ust. 3 Karty Nauczyciela, ustalonych dla okresów obowiązywania poszczególnych kwot bazowych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28F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>Wydatki poniesione w roku na wynagrodzenia w składnikach wskazanych w art. 30 ust.1 Karty Nauczyciela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94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pl-PL"/>
              </w:rPr>
              <w:t xml:space="preserve">Kwota różnicy </w:t>
            </w:r>
          </w:p>
        </w:tc>
      </w:tr>
      <w:tr w:rsidR="00E90BF1" w:rsidRPr="004A2BC6" w14:paraId="24A21D4E" w14:textId="77777777" w:rsidTr="00D76C21">
        <w:trPr>
          <w:trHeight w:val="49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1C8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143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BCE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15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od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1 stycznia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do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31 grudnia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81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od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>……...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do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>31 grudnia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95C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od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1 stycznia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do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31 grudnia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0DCC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 xml:space="preserve">od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>……...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do dnia </w:t>
            </w: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br/>
              <w:t xml:space="preserve">31 grudnia 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E139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16DF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4000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7A04A6F9" w14:textId="77777777" w:rsidTr="00D76C21">
        <w:trPr>
          <w:trHeight w:val="12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B1079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FBA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AF04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3BE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(kol. 3 x B1)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C1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(kol. 3 x B2)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B92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F49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781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2"/>
                <w:szCs w:val="12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2"/>
                <w:szCs w:val="12"/>
                <w:lang w:eastAsia="pl-PL"/>
              </w:rPr>
              <w:t>n x (kol. 4 x kol. 6) + (12-n) x (kol. 5 x kol. 7)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FAA0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83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(kol. 9 - kol. 8)</w:t>
            </w:r>
          </w:p>
        </w:tc>
      </w:tr>
      <w:tr w:rsidR="00E90BF1" w:rsidRPr="004A2BC6" w14:paraId="45AA9277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33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E32E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FE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794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742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C49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A0F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CC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BDE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E0D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</w:tr>
      <w:tr w:rsidR="00E90BF1" w:rsidRPr="004A2BC6" w14:paraId="26577D19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AA7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26F" w14:textId="77777777" w:rsidR="004A2BC6" w:rsidRPr="00D76C21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D54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16A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3 537,80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977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F48BEA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0,87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5CE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31E1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36 934,63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864E2A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39 318,90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1C2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2 384,27 </w:t>
            </w:r>
          </w:p>
        </w:tc>
      </w:tr>
      <w:tr w:rsidR="00E90BF1" w:rsidRPr="004A2BC6" w14:paraId="589B531D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F7F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D9B" w14:textId="77777777" w:rsidR="004A2BC6" w:rsidRPr="00D76C21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47B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FA3E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3 926,96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04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6949EF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2,32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623C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2FE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109 326,57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43AB6BD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114 811,00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40AE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5 484,43 </w:t>
            </w:r>
          </w:p>
        </w:tc>
      </w:tr>
      <w:tr w:rsidR="00E90BF1" w:rsidRPr="004A2BC6" w14:paraId="5E604DAF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BC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569" w14:textId="77777777" w:rsidR="004A2BC6" w:rsidRPr="00D76C21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5C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144%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00F6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5 094,43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1E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0E98FF6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4,19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4A78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0994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256 147,94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0B6D6C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245 859,06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AF57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eastAsia="pl-PL"/>
              </w:rPr>
              <w:t xml:space="preserve">-10 288,88 </w:t>
            </w:r>
          </w:p>
        </w:tc>
      </w:tr>
      <w:tr w:rsidR="00E90BF1" w:rsidRPr="004A2BC6" w14:paraId="35D7910E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0B7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8DD" w14:textId="77777777" w:rsidR="004A2BC6" w:rsidRPr="00D76C21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nauczyciel dyplomowany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5D3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184%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377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6 509,55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55B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B7F2BA4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45,44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D8D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F84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3 549 527,42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ABB71C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3 587 247,33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8643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A2BC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37 719,91 </w:t>
            </w:r>
          </w:p>
        </w:tc>
      </w:tr>
      <w:tr w:rsidR="00E90BF1" w:rsidRPr="004A2BC6" w14:paraId="58A64A71" w14:textId="77777777" w:rsidTr="00D76C21">
        <w:trPr>
          <w:trHeight w:val="18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A253" w14:textId="77777777" w:rsidR="004A2BC6" w:rsidRPr="004A2BC6" w:rsidRDefault="004A2BC6" w:rsidP="004A2BC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4A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537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9B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5F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6C6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3B5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C77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7E9E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1C8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1A124A99" w14:textId="77777777" w:rsidTr="00D76C21">
        <w:trPr>
          <w:trHeight w:val="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91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E5E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51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38A7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6E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C1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4FF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0D1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45A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B6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5890200A" w14:textId="77777777" w:rsidTr="00D76C21">
        <w:trPr>
          <w:trHeight w:val="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F4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75D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776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F7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0C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A967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F5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E56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C88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BA6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3E426338" w14:textId="77777777" w:rsidTr="00D76C21">
        <w:trPr>
          <w:trHeight w:val="8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0DE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255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AE0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A5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537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1F7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9F3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6357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D05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A8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396CE358" w14:textId="77777777" w:rsidTr="00D76C21">
        <w:trPr>
          <w:trHeight w:val="25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245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58AF5AD8" w14:textId="77777777" w:rsidR="004A2BC6" w:rsidRPr="00D76C21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2022-01-18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F060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FE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68DD590B" w14:textId="57AD3813" w:rsidR="004A2BC6" w:rsidRPr="00D76C21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Renata Drozd- Inspektor ds.</w:t>
            </w:r>
            <w:r w:rsidR="00E90BF1"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7B8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99CCFF"/>
            <w:vAlign w:val="center"/>
            <w:hideMark/>
          </w:tcPr>
          <w:p w14:paraId="409F46D3" w14:textId="5B9EDC7B" w:rsidR="004A2BC6" w:rsidRPr="00D76C21" w:rsidRDefault="004A2BC6" w:rsidP="00E90B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 xml:space="preserve">Tadeusz Soboń - Wójt Gminy </w:t>
            </w:r>
            <w:r w:rsidR="00E90BF1"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O</w:t>
            </w:r>
            <w:r w:rsidRPr="00D76C21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  <w:t>ksa</w:t>
            </w:r>
          </w:p>
        </w:tc>
      </w:tr>
      <w:tr w:rsidR="00E90BF1" w:rsidRPr="004A2BC6" w14:paraId="52925628" w14:textId="77777777" w:rsidTr="00D76C21">
        <w:trPr>
          <w:trHeight w:val="8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6E1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2C66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(data sporządzenia)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38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81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5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E59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(osoba sporządzająca</w:t>
            </w: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pl-PL"/>
              </w:rPr>
              <w:t>1</w:t>
            </w: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(imię, nazwisko, stanowisko))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410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98F9" w14:textId="77777777" w:rsidR="004A2BC6" w:rsidRPr="004A2BC6" w:rsidRDefault="004A2BC6" w:rsidP="00E90BF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>(osoba zatwierdzająca</w:t>
            </w: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pl-PL"/>
              </w:rPr>
              <w:t>2</w:t>
            </w:r>
            <w:r w:rsidRPr="004A2BC6"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  <w:t xml:space="preserve"> (imię, nazwisko, stanowisko))</w:t>
            </w:r>
          </w:p>
        </w:tc>
      </w:tr>
      <w:tr w:rsidR="00E90BF1" w:rsidRPr="004A2BC6" w14:paraId="54AD4AF9" w14:textId="77777777" w:rsidTr="00D76C21">
        <w:trPr>
          <w:trHeight w:val="19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43B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AD442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C63C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D8F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6E8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8A5" w14:textId="77777777" w:rsidR="004A2BC6" w:rsidRPr="004A2BC6" w:rsidRDefault="004A2BC6" w:rsidP="004A2BC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441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90BF1" w:rsidRPr="004A2BC6" w14:paraId="4ADC7515" w14:textId="77777777" w:rsidTr="00D76C21">
        <w:trPr>
          <w:trHeight w:val="82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EC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vertAlign w:val="superscript"/>
                <w:lang w:eastAsia="pl-PL"/>
              </w:rPr>
              <w:t>1</w:t>
            </w: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  <w:t xml:space="preserve"> Osoba, która faktycznie sporządziła sprawozdanie.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6D0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6F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2FC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FE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DE4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0B0E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F9F0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A2BC6" w:rsidRPr="004A2BC6" w14:paraId="37A708FE" w14:textId="77777777" w:rsidTr="00D76C21">
        <w:trPr>
          <w:trHeight w:val="82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7B1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vertAlign w:val="superscript"/>
                <w:lang w:eastAsia="pl-PL"/>
              </w:rPr>
              <w:t>2</w:t>
            </w: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  <w:t xml:space="preserve"> Przedstawiciel organu prowadzącego w rozumieniu art. 91d pkt 2 Karty Nauczyciela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694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3AF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EF59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E619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32D6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A2BC6" w:rsidRPr="004A2BC6" w14:paraId="5F84728C" w14:textId="77777777" w:rsidTr="00D76C21">
        <w:trPr>
          <w:trHeight w:val="82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C8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  <w:t>n - liczba miesięcy obowiązywania w roku podlegającym analizie kwoty bazowej B1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023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D7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8A59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73AB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19DA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4A2BC6" w:rsidRPr="004A2BC6" w14:paraId="18D92B5B" w14:textId="77777777" w:rsidTr="00D76C21">
        <w:trPr>
          <w:trHeight w:val="82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118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</w:pPr>
            <w:r w:rsidRPr="004A2BC6">
              <w:rPr>
                <w:rFonts w:ascii="Arial" w:eastAsia="Times New Roman" w:hAnsi="Arial" w:cs="Arial"/>
                <w:kern w:val="0"/>
                <w:sz w:val="14"/>
                <w:szCs w:val="14"/>
                <w:lang w:eastAsia="pl-PL"/>
              </w:rPr>
              <w:t>12-n - liczba miesięcy obowiązywania w roku podlegającym analizie kwoty bazowej B2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268F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2B11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353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36C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7235" w14:textId="77777777" w:rsidR="004A2BC6" w:rsidRPr="004A2BC6" w:rsidRDefault="004A2BC6" w:rsidP="004A2BC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E0B7FD5" w14:textId="77777777" w:rsidR="00861A0B" w:rsidRDefault="00861A0B"/>
    <w:p w14:paraId="4F2A7F3B" w14:textId="6B937C4A" w:rsidR="00861A0B" w:rsidRPr="00861A0B" w:rsidRDefault="00861A0B" w:rsidP="00861A0B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  <w:sectPr w:rsidR="00861A0B" w:rsidRPr="00861A0B" w:rsidSect="004A2BC6">
          <w:pgSz w:w="16838" w:h="11906" w:orient="landscape"/>
          <w:pgMar w:top="284" w:right="1134" w:bottom="142" w:left="1134" w:header="709" w:footer="709" w:gutter="0"/>
          <w:cols w:space="708"/>
          <w:docGrid w:linePitch="360" w:charSpace="-2458"/>
        </w:sectPr>
      </w:pPr>
    </w:p>
    <w:p w14:paraId="2C5FE548" w14:textId="2454B99A" w:rsidR="000F52FE" w:rsidRDefault="000F52FE" w:rsidP="00C621BF">
      <w:pPr>
        <w:jc w:val="right"/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 w:rsidR="00E872C9">
        <w:rPr>
          <w:rFonts w:ascii="Times New Roman" w:hAnsi="Times New Roman" w:cs="Times New Roman"/>
          <w:sz w:val="18"/>
          <w:szCs w:val="18"/>
        </w:rPr>
        <w:t>2</w:t>
      </w:r>
      <w:r w:rsidR="00C621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 Zarządzenia </w:t>
      </w:r>
      <w:r w:rsidRPr="00EA676E">
        <w:rPr>
          <w:rFonts w:ascii="Times New Roman" w:hAnsi="Times New Roman" w:cs="Times New Roman"/>
          <w:sz w:val="18"/>
          <w:szCs w:val="18"/>
        </w:rPr>
        <w:t xml:space="preserve">Nr </w:t>
      </w:r>
      <w:r w:rsidR="004741A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/20</w:t>
      </w:r>
      <w:r w:rsidR="00EA676E">
        <w:rPr>
          <w:rFonts w:ascii="Times New Roman" w:hAnsi="Times New Roman" w:cs="Times New Roman"/>
          <w:sz w:val="18"/>
          <w:szCs w:val="18"/>
        </w:rPr>
        <w:t>2</w:t>
      </w:r>
      <w:r w:rsidR="004741A7">
        <w:rPr>
          <w:rFonts w:ascii="Times New Roman" w:hAnsi="Times New Roman" w:cs="Times New Roman"/>
          <w:sz w:val="18"/>
          <w:szCs w:val="18"/>
        </w:rPr>
        <w:t>2</w:t>
      </w:r>
      <w:r w:rsidR="00C621B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Wójta Gminy Oksa z dnia </w:t>
      </w:r>
      <w:r w:rsidRPr="00B53875">
        <w:rPr>
          <w:rFonts w:ascii="Times New Roman" w:hAnsi="Times New Roman" w:cs="Times New Roman"/>
          <w:sz w:val="18"/>
          <w:szCs w:val="18"/>
        </w:rPr>
        <w:t>1</w:t>
      </w:r>
      <w:r w:rsidR="004741A7">
        <w:rPr>
          <w:rFonts w:ascii="Times New Roman" w:hAnsi="Times New Roman" w:cs="Times New Roman"/>
          <w:sz w:val="18"/>
          <w:szCs w:val="18"/>
        </w:rPr>
        <w:t>9</w:t>
      </w:r>
      <w:r w:rsidRPr="00B53875">
        <w:rPr>
          <w:rFonts w:ascii="Times New Roman" w:hAnsi="Times New Roman" w:cs="Times New Roman"/>
          <w:sz w:val="18"/>
          <w:szCs w:val="18"/>
        </w:rPr>
        <w:t xml:space="preserve"> stycznia 20</w:t>
      </w:r>
      <w:r w:rsidR="00D67B94">
        <w:rPr>
          <w:rFonts w:ascii="Times New Roman" w:hAnsi="Times New Roman" w:cs="Times New Roman"/>
          <w:sz w:val="18"/>
          <w:szCs w:val="18"/>
        </w:rPr>
        <w:t>2</w:t>
      </w:r>
      <w:r w:rsidR="004741A7">
        <w:rPr>
          <w:rFonts w:ascii="Times New Roman" w:hAnsi="Times New Roman" w:cs="Times New Roman"/>
          <w:sz w:val="18"/>
          <w:szCs w:val="18"/>
        </w:rPr>
        <w:t>2</w:t>
      </w:r>
      <w:r w:rsidRPr="00B53875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75EBD5BE" w14:textId="77777777" w:rsidR="000F52FE" w:rsidRDefault="000F52FE">
      <w:pPr>
        <w:tabs>
          <w:tab w:val="left" w:pos="6096"/>
        </w:tabs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NAUCZYCIEL mianowany</w:t>
      </w:r>
    </w:p>
    <w:p w14:paraId="7373CB03" w14:textId="77777777" w:rsidR="000F52FE" w:rsidRDefault="000F52FE">
      <w:pPr>
        <w:pStyle w:val="Akapitzlist1"/>
        <w:numPr>
          <w:ilvl w:val="0"/>
          <w:numId w:val="4"/>
        </w:numPr>
        <w:ind w:firstLine="981"/>
      </w:pPr>
      <w:r>
        <w:rPr>
          <w:rFonts w:ascii="Times New Roman" w:hAnsi="Times New Roman" w:cs="Times New Roman"/>
          <w:sz w:val="20"/>
          <w:szCs w:val="20"/>
        </w:rPr>
        <w:t>zatrudnienia wg miesięcy 1-12</w:t>
      </w:r>
    </w:p>
    <w:p w14:paraId="3C402EFF" w14:textId="77777777" w:rsidR="000F52FE" w:rsidRDefault="000F52FE">
      <w:pPr>
        <w:pStyle w:val="Akapitzlist1"/>
        <w:numPr>
          <w:ilvl w:val="0"/>
          <w:numId w:val="4"/>
        </w:numPr>
        <w:ind w:firstLine="981"/>
      </w:pPr>
      <w:r>
        <w:rPr>
          <w:rFonts w:ascii="Times New Roman" w:hAnsi="Times New Roman" w:cs="Times New Roman"/>
          <w:sz w:val="20"/>
          <w:szCs w:val="20"/>
        </w:rPr>
        <w:t>sumy osobistych stawek „S</w:t>
      </w:r>
      <w:r>
        <w:rPr>
          <w:rFonts w:ascii="Times New Roman" w:hAnsi="Times New Roman" w:cs="Times New Roman"/>
          <w:sz w:val="20"/>
          <w:szCs w:val="20"/>
          <w:vertAlign w:val="subscript"/>
        </w:rPr>
        <w:t>j</w:t>
      </w:r>
      <w:r>
        <w:rPr>
          <w:rFonts w:ascii="Times New Roman" w:hAnsi="Times New Roman" w:cs="Times New Roman"/>
          <w:sz w:val="20"/>
          <w:szCs w:val="20"/>
        </w:rPr>
        <w:t>” wynagrodzenia nauczycieli ustalonych proporcjonalnie do okresu zatrudnienia</w:t>
      </w:r>
    </w:p>
    <w:p w14:paraId="0557BEB0" w14:textId="77777777" w:rsidR="000F52FE" w:rsidRDefault="000F52FE">
      <w:pPr>
        <w:pStyle w:val="Akapitzlist1"/>
        <w:numPr>
          <w:ilvl w:val="0"/>
          <w:numId w:val="4"/>
        </w:numPr>
        <w:ind w:firstLine="981"/>
      </w:pPr>
      <w:r>
        <w:rPr>
          <w:rFonts w:ascii="Times New Roman" w:hAnsi="Times New Roman" w:cs="Times New Roman"/>
          <w:sz w:val="20"/>
          <w:szCs w:val="20"/>
        </w:rPr>
        <w:t>wysokość jednorazowego dodatku uzupełniającego „D</w:t>
      </w:r>
      <w:r>
        <w:rPr>
          <w:rFonts w:ascii="Times New Roman" w:hAnsi="Times New Roman" w:cs="Times New Roman"/>
          <w:sz w:val="20"/>
          <w:szCs w:val="20"/>
          <w:vertAlign w:val="subscript"/>
        </w:rPr>
        <w:t>j</w:t>
      </w:r>
      <w:r>
        <w:rPr>
          <w:rFonts w:ascii="Times New Roman" w:hAnsi="Times New Roman" w:cs="Times New Roman"/>
          <w:sz w:val="20"/>
          <w:szCs w:val="20"/>
        </w:rPr>
        <w:t>”</w:t>
      </w:r>
    </w:p>
    <w:tbl>
      <w:tblPr>
        <w:tblW w:w="14440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"/>
        <w:gridCol w:w="3208"/>
        <w:gridCol w:w="1514"/>
        <w:gridCol w:w="1292"/>
        <w:gridCol w:w="2410"/>
        <w:gridCol w:w="1984"/>
        <w:gridCol w:w="3544"/>
      </w:tblGrid>
      <w:tr w:rsidR="0031236B" w14:paraId="4C3654C7" w14:textId="77777777" w:rsidTr="005048D2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3B1572" w14:textId="77777777" w:rsidR="0031236B" w:rsidRPr="009278E5" w:rsidRDefault="0031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27008" w14:textId="77777777" w:rsidR="0031236B" w:rsidRDefault="00312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nauczyciela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0D6E4" w14:textId="77777777" w:rsidR="0031236B" w:rsidRDefault="0031236B">
            <w:pPr>
              <w:spacing w:after="0" w:line="240" w:lineRule="auto"/>
            </w:pPr>
            <w:r w:rsidRPr="002A2F6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-tygodniowy obowiązkowy wymiar godzin nauczyciela w przeliczeniu na pełny etat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0EFED" w14:textId="77777777" w:rsidR="0031236B" w:rsidRDefault="0031236B">
            <w:pPr>
              <w:spacing w:after="0" w:line="240" w:lineRule="auto"/>
            </w:pPr>
            <w:r w:rsidRPr="002A2F6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okres zatrudnienia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="005778EF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C11DC1" w14:textId="77777777" w:rsidR="0031236B" w:rsidRDefault="0031236B" w:rsidP="002A2F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do osobistych stawek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2F6C">
              <w:rPr>
                <w:rFonts w:ascii="Times New Roman" w:hAnsi="Times New Roman" w:cs="Times New Roman"/>
              </w:rPr>
              <w:t>S</w:t>
            </w:r>
            <w:r w:rsidRPr="002A2F6C">
              <w:rPr>
                <w:rFonts w:ascii="Times New Roman" w:hAnsi="Times New Roman" w:cs="Times New Roman"/>
                <w:vertAlign w:val="subscript"/>
              </w:rPr>
              <w:t>j</w:t>
            </w:r>
            <w:r w:rsidRPr="002A2F6C">
              <w:rPr>
                <w:rFonts w:ascii="Times New Roman" w:hAnsi="Times New Roman" w:cs="Times New Roman"/>
              </w:rPr>
              <w:t>= A x B x C</w:t>
            </w:r>
          </w:p>
          <w:p w14:paraId="579F59F7" w14:textId="77777777" w:rsidR="00E363A0" w:rsidRDefault="00E363A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– stawka wynagrodzenia</w:t>
            </w:r>
            <w:r w:rsidR="002A2F6C">
              <w:rPr>
                <w:rFonts w:ascii="Times New Roman" w:hAnsi="Times New Roman" w:cs="Times New Roman"/>
                <w:sz w:val="20"/>
                <w:szCs w:val="20"/>
              </w:rPr>
              <w:t xml:space="preserve"> zasadniczego nauczyciela na pełnym etacie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4B454E" w14:textId="5A6FA053" w:rsidR="0031236B" w:rsidRDefault="0031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Pr="002A2F6C">
              <w:rPr>
                <w:rFonts w:ascii="Times New Roman" w:hAnsi="Times New Roman" w:cs="Times New Roman"/>
              </w:rPr>
              <w:t>S</w:t>
            </w:r>
            <w:r w:rsidRPr="002A2F6C">
              <w:rPr>
                <w:rFonts w:ascii="Times New Roman" w:hAnsi="Times New Roman" w:cs="Times New Roman"/>
                <w:vertAlign w:val="subscript"/>
              </w:rPr>
              <w:t>j</w:t>
            </w:r>
            <w:r w:rsidR="002A2F6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osobista stawka</w:t>
            </w:r>
            <w:r w:rsidR="001866DF">
              <w:rPr>
                <w:rFonts w:ascii="Times New Roman" w:hAnsi="Times New Roman" w:cs="Times New Roman"/>
                <w:sz w:val="20"/>
                <w:szCs w:val="20"/>
              </w:rPr>
              <w:t xml:space="preserve"> wynagrodzenia zasadniczego ustalona proporcjonalnie do okresu zatrudnienia danego nauczyciela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E7C61" w14:textId="15CE55E6" w:rsidR="0031236B" w:rsidRPr="001866DF" w:rsidRDefault="0031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 w:rsidR="002A2F6C">
              <w:rPr>
                <w:rFonts w:ascii="Times New Roman" w:hAnsi="Times New Roman" w:cs="Times New Roman"/>
                <w:sz w:val="20"/>
                <w:szCs w:val="20"/>
              </w:rPr>
              <w:t xml:space="preserve">jednorazowego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dodatku uzupełniającego</w:t>
            </w:r>
            <w:r w:rsidR="001866DF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="001866D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j</w:t>
            </w:r>
            <w:r w:rsidR="001866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E6742C" w14:textId="77777777" w:rsidR="0031236B" w:rsidRDefault="00312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39B25" w14:textId="77777777" w:rsidR="0031236B" w:rsidRPr="00FF75A8" w:rsidRDefault="0031236B" w:rsidP="00FF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F75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r w:rsidRPr="00FF75A8">
              <w:rPr>
                <w:rFonts w:ascii="Times New Roman" w:hAnsi="Times New Roman" w:cs="Times New Roman"/>
                <w:sz w:val="24"/>
                <w:szCs w:val="24"/>
              </w:rPr>
              <w:t xml:space="preserve"> = R x </w:t>
            </w:r>
            <w:r w:rsidR="00FF75A8" w:rsidRPr="00FF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j=l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j=n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</m:oMath>
          </w:p>
          <w:p w14:paraId="2A63A825" w14:textId="77777777" w:rsidR="00DF7929" w:rsidRDefault="00DF7929" w:rsidP="00FF7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R- kwota różnicy</w:t>
            </w:r>
            <w:r w:rsidR="005048D2">
              <w:rPr>
                <w:rFonts w:ascii="Times New Roman" w:hAnsi="Times New Roman" w:cs="Times New Roman"/>
                <w:sz w:val="20"/>
                <w:szCs w:val="20"/>
              </w:rPr>
              <w:t>, ustalona dla danego stopnia awansu zawodowego</w:t>
            </w:r>
          </w:p>
        </w:tc>
      </w:tr>
      <w:tr w:rsidR="00CD4FCF" w14:paraId="0F3BD4B8" w14:textId="77777777" w:rsidTr="005048D2"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5B5F3F1E" w14:textId="77777777" w:rsidR="00CD4FCF" w:rsidRDefault="00CD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70054028" w14:textId="77777777" w:rsidR="00CD4FCF" w:rsidRDefault="00CD4FCF" w:rsidP="00E02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47B2BB4" w14:textId="77777777" w:rsidR="00CD4FCF" w:rsidRDefault="00CD4FCF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1 Oksa (SP)</w:t>
            </w:r>
          </w:p>
          <w:p w14:paraId="544864E4" w14:textId="77777777" w:rsidR="00CD4FCF" w:rsidRDefault="00CD4FCF" w:rsidP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536A1F" w14:textId="77777777" w:rsidR="00CD4FCF" w:rsidRPr="00B57C58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B2BA9" w14:textId="77777777" w:rsidR="00CD4FCF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66CABC" w14:textId="77777777" w:rsidR="00CD4FCF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3445x0,89x5/12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14:paraId="667C6E0E" w14:textId="77777777" w:rsidR="00CD4FCF" w:rsidRDefault="00CD4FCF" w:rsidP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2 905,28</w:t>
            </w:r>
          </w:p>
        </w:tc>
        <w:tc>
          <w:tcPr>
            <w:tcW w:w="35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96EE2B" w14:textId="77777777" w:rsidR="00CD4FCF" w:rsidRPr="0079453E" w:rsidRDefault="00CD4FCF" w:rsidP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2 153,04</w:t>
            </w:r>
          </w:p>
        </w:tc>
      </w:tr>
      <w:tr w:rsidR="00CD4FCF" w14:paraId="6F29716A" w14:textId="77777777" w:rsidTr="005048D2">
        <w:tc>
          <w:tcPr>
            <w:tcW w:w="48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055C5C4E" w14:textId="77777777" w:rsidR="00CD4FCF" w:rsidRDefault="00CD4FCF" w:rsidP="00E02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434DDE6C" w14:textId="77777777" w:rsidR="00CD4FCF" w:rsidRDefault="00CD4FCF" w:rsidP="00E025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5AB705" w14:textId="77777777" w:rsidR="00CD4FCF" w:rsidRPr="00B57C58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2BEFDE" w14:textId="77777777" w:rsidR="00CD4FCF" w:rsidRPr="00E31F41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1F41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9DE233" w14:textId="77777777" w:rsidR="00CD4FCF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3445x0,87x1/12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4FFBB477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6470F7A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CF" w14:paraId="5549BDCC" w14:textId="77777777" w:rsidTr="005048D2">
        <w:tc>
          <w:tcPr>
            <w:tcW w:w="48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3F0F542" w14:textId="77777777" w:rsidR="00CD4FCF" w:rsidRDefault="00CD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6DFDA14B" w14:textId="77777777" w:rsidR="00CD4FCF" w:rsidRDefault="00CD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219C8E" w14:textId="77777777" w:rsidR="00CD4FCF" w:rsidRPr="00B57C58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7FB30D" w14:textId="77777777" w:rsidR="00CD4FCF" w:rsidRPr="001A2CB4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2CB4">
              <w:rPr>
                <w:rFonts w:ascii="Times New Roman" w:hAnsi="Times New Roman" w:cs="Times New Roman"/>
                <w:sz w:val="20"/>
                <w:szCs w:val="20"/>
              </w:rPr>
              <w:t>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04CDCB" w14:textId="77777777" w:rsidR="00CD4FCF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3445x0,74x2/12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B57B6F2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121F5B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FCF" w14:paraId="322361BC" w14:textId="77777777" w:rsidTr="005048D2"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32FDA" w14:textId="77777777" w:rsidR="00CD4FCF" w:rsidRDefault="00CD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F7185" w14:textId="77777777" w:rsidR="00CD4FCF" w:rsidRDefault="00CD4F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C2E56A" w14:textId="77777777" w:rsidR="00CD4FCF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E7F524" w14:textId="77777777" w:rsidR="00CD4FCF" w:rsidRDefault="00CD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B4338D" w14:textId="77777777" w:rsidR="00CD4FCF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3445x0,83x4/12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2AA161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7DFB6D" w14:textId="77777777" w:rsidR="00CD4FCF" w:rsidRPr="0079453E" w:rsidRDefault="00CD4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310" w14:paraId="3F6BFBBF" w14:textId="77777777" w:rsidTr="005048D2"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12693AAC" w14:textId="77777777" w:rsidR="009C7310" w:rsidRDefault="009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69FC9600" w14:textId="77777777" w:rsidR="009C7310" w:rsidRDefault="009C7310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1 Węgleszyn (SP)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135CB6" w14:textId="77777777" w:rsidR="009C7310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D87C5E" w14:textId="77777777" w:rsidR="009C7310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82293" w14:textId="77777777" w:rsidR="009C7310" w:rsidRDefault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3445x1,00x6/12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14:paraId="45C34821" w14:textId="77777777" w:rsidR="009C7310" w:rsidRPr="0079453E" w:rsidRDefault="009C7310" w:rsidP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3 066,05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B2F4F3" w14:textId="77777777" w:rsidR="009C7310" w:rsidRPr="0079453E" w:rsidRDefault="009C7310" w:rsidP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2 272,18</w:t>
            </w:r>
          </w:p>
        </w:tc>
      </w:tr>
      <w:tr w:rsidR="009C7310" w14:paraId="73AA8ED3" w14:textId="77777777" w:rsidTr="005048D2"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A5B6C3" w14:textId="77777777" w:rsidR="009C7310" w:rsidRDefault="009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131A7" w14:textId="77777777" w:rsidR="009C7310" w:rsidRDefault="009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BAB333" w14:textId="77777777" w:rsidR="009C7310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799C26" w14:textId="77777777" w:rsidR="009C7310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81181" w14:textId="77777777" w:rsidR="009C7310" w:rsidRDefault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3445x0,78x6/12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746871" w14:textId="77777777" w:rsidR="009C7310" w:rsidRPr="0079453E" w:rsidRDefault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7D78F8B" w14:textId="77777777" w:rsidR="009C7310" w:rsidRPr="0079453E" w:rsidRDefault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15" w14:paraId="673A1681" w14:textId="77777777" w:rsidTr="005048D2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631DB" w14:textId="77777777" w:rsidR="00471215" w:rsidRDefault="009C7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7238C7A" w14:textId="77777777" w:rsidR="00471215" w:rsidRDefault="009C7310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2 Węgleszyn (SP)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D11025" w14:textId="77777777" w:rsidR="00471215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651D88" w14:textId="77777777" w:rsidR="00471215" w:rsidRDefault="009C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AA5D3" w14:textId="77777777" w:rsidR="00471215" w:rsidRDefault="009C73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3002x</w:t>
            </w:r>
            <w:r w:rsidR="003D1C5E">
              <w:rPr>
                <w:rFonts w:ascii="Times New Roman" w:hAnsi="Times New Roman" w:cs="Times New Roman"/>
                <w:sz w:val="20"/>
                <w:szCs w:val="20"/>
              </w:rPr>
              <w:t>1,00x8/12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286B11" w14:textId="77777777" w:rsidR="00471215" w:rsidRPr="0079453E" w:rsidRDefault="003D1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2 001,33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A035BB" w14:textId="77777777" w:rsidR="00471215" w:rsidRPr="0079453E" w:rsidRDefault="003D1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1 483,14</w:t>
            </w:r>
          </w:p>
        </w:tc>
      </w:tr>
      <w:tr w:rsidR="00872D9B" w14:paraId="3A5F76B9" w14:textId="77777777" w:rsidTr="005048D2"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3A7E4F52" w14:textId="77777777" w:rsidR="00872D9B" w:rsidRDefault="00872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14:paraId="1AB5CB51" w14:textId="77777777" w:rsidR="00872D9B" w:rsidRDefault="00872D9B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3 Węgleszyn (SP)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5A3B0" w14:textId="77777777" w:rsidR="00872D9B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A578CB" w14:textId="77777777" w:rsidR="00872D9B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17E620" w14:textId="77777777" w:rsidR="00872D9B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3002x1,00x7/12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14:paraId="6BE4466B" w14:textId="77777777" w:rsidR="00872D9B" w:rsidRPr="0079453E" w:rsidRDefault="00872D9B" w:rsidP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3 186,59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6E6D2F" w14:textId="77777777" w:rsidR="00872D9B" w:rsidRPr="0079453E" w:rsidRDefault="00872D9B" w:rsidP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2 361,51</w:t>
            </w:r>
          </w:p>
        </w:tc>
      </w:tr>
      <w:tr w:rsidR="00872D9B" w14:paraId="78407AE6" w14:textId="77777777" w:rsidTr="005048D2"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5A5817" w14:textId="77777777" w:rsidR="00872D9B" w:rsidRDefault="00872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F27619" w14:textId="77777777" w:rsidR="00872D9B" w:rsidRDefault="00872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A96DC8" w14:textId="77777777" w:rsidR="00872D9B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55D2F" w14:textId="77777777" w:rsidR="00872D9B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4B182" w14:textId="77777777" w:rsidR="00872D9B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3445x1,00x5/12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8AB579" w14:textId="77777777" w:rsidR="00872D9B" w:rsidRPr="0079453E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60B65A" w14:textId="77777777" w:rsidR="00872D9B" w:rsidRPr="0079453E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215" w14:paraId="1D75B38F" w14:textId="77777777" w:rsidTr="005048D2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7D272" w14:textId="77777777" w:rsidR="00471215" w:rsidRDefault="00872D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115A39" w14:textId="77777777" w:rsidR="00471215" w:rsidRDefault="00872D9B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4 Węgleszyn (SP)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BF0B62" w14:textId="77777777" w:rsidR="00471215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247DCE" w14:textId="77777777" w:rsidR="00471215" w:rsidRDefault="0087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FAFB17" w14:textId="77777777" w:rsidR="00471215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3445x1,00x4/12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F5E1F" w14:textId="77777777" w:rsidR="00471215" w:rsidRPr="0079453E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1 148,33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54AB105" w14:textId="77777777" w:rsidR="00471215" w:rsidRPr="0079453E" w:rsidRDefault="00872D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851,00</w:t>
            </w:r>
          </w:p>
        </w:tc>
      </w:tr>
      <w:tr w:rsidR="005048D2" w14:paraId="10BA61F7" w14:textId="77777777" w:rsidTr="005048D2"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14:paraId="477624E7" w14:textId="77777777" w:rsidR="005048D2" w:rsidRDefault="00504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0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14:paraId="1A72955A" w14:textId="77777777" w:rsidR="005048D2" w:rsidRDefault="005048D2" w:rsidP="00827C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 5 Węgleszyn (SP)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85298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E57433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A7A058" w14:textId="77777777" w:rsidR="005048D2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3445x0,33x4/12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bottom"/>
          </w:tcPr>
          <w:p w14:paraId="27BF2550" w14:textId="77777777" w:rsidR="005048D2" w:rsidRPr="0079453E" w:rsidRDefault="005048D2" w:rsidP="00DF7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1 576,09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0743A1" w14:textId="77777777" w:rsidR="005048D2" w:rsidRPr="0079453E" w:rsidRDefault="005048D2" w:rsidP="00DF7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1 168,01</w:t>
            </w:r>
          </w:p>
        </w:tc>
      </w:tr>
      <w:tr w:rsidR="005048D2" w14:paraId="0F96E5DE" w14:textId="77777777" w:rsidTr="00E025DC">
        <w:tc>
          <w:tcPr>
            <w:tcW w:w="48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94CF88D" w14:textId="77777777" w:rsidR="005048D2" w:rsidRDefault="00504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</w:tcBorders>
            <w:shd w:val="clear" w:color="auto" w:fill="auto"/>
            <w:vAlign w:val="bottom"/>
          </w:tcPr>
          <w:p w14:paraId="78E81F6C" w14:textId="77777777" w:rsidR="005048D2" w:rsidRDefault="005048D2" w:rsidP="00E3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0A6924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09479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FCAC51" w14:textId="77777777" w:rsidR="005048D2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3445x0,55x3/12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536B6868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A913479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D2" w14:paraId="40125958" w14:textId="77777777" w:rsidTr="00E025DC">
        <w:tc>
          <w:tcPr>
            <w:tcW w:w="488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2AFD3C4F" w14:textId="77777777" w:rsidR="005048D2" w:rsidRDefault="00504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</w:tcBorders>
            <w:shd w:val="clear" w:color="auto" w:fill="auto"/>
            <w:vAlign w:val="bottom"/>
          </w:tcPr>
          <w:p w14:paraId="4FFF6130" w14:textId="77777777" w:rsidR="005048D2" w:rsidRDefault="005048D2" w:rsidP="00E3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405B03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F03D23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62049" w14:textId="77777777" w:rsidR="005048D2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3445x0,52x1/12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</w:tcBorders>
            <w:shd w:val="clear" w:color="auto" w:fill="auto"/>
          </w:tcPr>
          <w:p w14:paraId="0DF16FAF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25633EA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D2" w14:paraId="205D5D6D" w14:textId="77777777" w:rsidTr="00E025DC"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FA6DCC" w14:textId="77777777" w:rsidR="005048D2" w:rsidRDefault="00504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52FA03" w14:textId="77777777" w:rsidR="005048D2" w:rsidRDefault="005048D2" w:rsidP="00E36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E02D5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CF72A2" w14:textId="77777777" w:rsidR="005048D2" w:rsidRDefault="0050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6D6EBE" w14:textId="77777777" w:rsidR="005048D2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3445x0,50x4/12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3E4A36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B1D5A0" w14:textId="77777777" w:rsidR="005048D2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6B" w14:paraId="5E043DBB" w14:textId="77777777" w:rsidTr="005048D2"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D5F3A4" w14:textId="77777777" w:rsidR="0031236B" w:rsidRDefault="003123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F0BAA4" w14:textId="77777777" w:rsidR="0031236B" w:rsidRDefault="0031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Średnia liczba etatów dla </w:t>
            </w:r>
            <w:r w:rsidR="00D1528A">
              <w:rPr>
                <w:rFonts w:ascii="Times New Roman" w:hAnsi="Times New Roman" w:cs="Times New Roman"/>
                <w:sz w:val="18"/>
                <w:szCs w:val="18"/>
              </w:rPr>
              <w:t>okresu zatrudnienia C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34D3CF" w14:textId="77777777" w:rsidR="0031236B" w:rsidRPr="0079453E" w:rsidRDefault="00D1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AE88D0" w14:textId="77777777" w:rsidR="0031236B" w:rsidRDefault="003123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C37186" w14:textId="77777777" w:rsidR="0031236B" w:rsidRPr="0079453E" w:rsidRDefault="00CA004F" w:rsidP="00DF79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j=l</m:t>
                  </m:r>
                </m:sub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j=n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j</m:t>
                      </m:r>
                    </m:sub>
                  </m:sSub>
                </m:e>
              </m:nary>
            </m:oMath>
            <w:r w:rsidR="0031236B" w:rsidRPr="007945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AC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123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F7929">
              <w:rPr>
                <w:rFonts w:ascii="Times New Roman" w:hAnsi="Times New Roman" w:cs="Times New Roman"/>
                <w:sz w:val="20"/>
                <w:szCs w:val="20"/>
              </w:rPr>
              <w:t xml:space="preserve"> 13 883,67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6F2FA" w14:textId="77777777" w:rsidR="0031236B" w:rsidRPr="0079453E" w:rsidRDefault="005048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= </w:t>
            </w:r>
            <w:r w:rsidR="00DF7929">
              <w:rPr>
                <w:rFonts w:ascii="Times New Roman" w:hAnsi="Times New Roman" w:cs="Times New Roman"/>
                <w:sz w:val="20"/>
                <w:szCs w:val="20"/>
              </w:rPr>
              <w:t>10 288,88 zł</w:t>
            </w:r>
          </w:p>
        </w:tc>
      </w:tr>
    </w:tbl>
    <w:p w14:paraId="63C111C3" w14:textId="77777777" w:rsidR="000F52FE" w:rsidRDefault="000F52FE">
      <w:r>
        <w:rPr>
          <w:rFonts w:ascii="Times New Roman" w:hAnsi="Times New Roman" w:cs="Times New Roman"/>
        </w:rPr>
        <w:t>Wartość iloczynu wynagrodzeń nauczycieli mianowanych określonego w art.30a Karty Nauczyciela - Wi</w:t>
      </w:r>
    </w:p>
    <w:p w14:paraId="00D35616" w14:textId="1870372C" w:rsidR="000F52FE" w:rsidRDefault="000F52FE"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vertAlign w:val="subscript"/>
        </w:rPr>
        <w:t>1-</w:t>
      </w:r>
      <w:r w:rsidR="00E025DC"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=</w:t>
      </w:r>
      <w:r w:rsidR="0079453E">
        <w:rPr>
          <w:rFonts w:ascii="Times New Roman" w:hAnsi="Times New Roman" w:cs="Times New Roman"/>
        </w:rPr>
        <w:t xml:space="preserve"> </w:t>
      </w:r>
      <w:r w:rsidR="00E025DC">
        <w:rPr>
          <w:rFonts w:ascii="Times New Roman" w:hAnsi="Times New Roman" w:cs="Times New Roman"/>
        </w:rPr>
        <w:t>4,19</w:t>
      </w:r>
      <w:r w:rsidR="00A44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 </w:t>
      </w:r>
      <w:r w:rsidR="003E61B5">
        <w:rPr>
          <w:rFonts w:ascii="Times New Roman" w:hAnsi="Times New Roman" w:cs="Times New Roman"/>
        </w:rPr>
        <w:t>5 094,43</w:t>
      </w:r>
      <w:r w:rsidR="0079453E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x </w:t>
      </w:r>
      <w:r w:rsidR="003E61B5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m-c</w:t>
      </w:r>
      <w:r w:rsidR="00DB4FE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= </w:t>
      </w:r>
      <w:r w:rsidR="00A4461E">
        <w:rPr>
          <w:rFonts w:ascii="Times New Roman" w:hAnsi="Times New Roman" w:cs="Times New Roman"/>
        </w:rPr>
        <w:t xml:space="preserve">  </w:t>
      </w:r>
      <w:r w:rsidR="003E61B5">
        <w:rPr>
          <w:rFonts w:ascii="Times New Roman" w:hAnsi="Times New Roman" w:cs="Times New Roman"/>
        </w:rPr>
        <w:t>256 147,94</w:t>
      </w:r>
      <w:r>
        <w:rPr>
          <w:rFonts w:ascii="Times New Roman" w:hAnsi="Times New Roman" w:cs="Times New Roman"/>
        </w:rPr>
        <w:t xml:space="preserve"> zł</w:t>
      </w:r>
    </w:p>
    <w:p w14:paraId="469A4137" w14:textId="35B6DB43" w:rsidR="000F52FE" w:rsidRDefault="00CA004F">
      <w:r>
        <w:rPr>
          <w:noProof/>
          <w:position w:val="-19"/>
          <w:lang w:eastAsia="pl-PL"/>
        </w:rPr>
        <w:drawing>
          <wp:inline distT="0" distB="0" distL="0" distR="0" wp14:anchorId="62992217" wp14:editId="0388E49C">
            <wp:extent cx="304800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FE">
        <w:rPr>
          <w:rFonts w:ascii="Times New Roman" w:eastAsia="Times New Roman" w:hAnsi="Times New Roman" w:cs="Times New Roman"/>
        </w:rPr>
        <w:t xml:space="preserve"> </w:t>
      </w:r>
      <w:r w:rsidR="000F52FE">
        <w:rPr>
          <w:rFonts w:ascii="Times New Roman" w:hAnsi="Times New Roman" w:cs="Times New Roman"/>
        </w:rPr>
        <w:t xml:space="preserve">Wi = </w:t>
      </w:r>
      <w:r w:rsidR="00B23230">
        <w:rPr>
          <w:rFonts w:ascii="Times New Roman" w:hAnsi="Times New Roman" w:cs="Times New Roman"/>
        </w:rPr>
        <w:t>256 147,94</w:t>
      </w:r>
      <w:r w:rsidR="000F52FE">
        <w:rPr>
          <w:rFonts w:ascii="Times New Roman" w:hAnsi="Times New Roman" w:cs="Times New Roman"/>
        </w:rPr>
        <w:t xml:space="preserve"> zł</w:t>
      </w:r>
      <w:r w:rsidR="000F52FE">
        <w:rPr>
          <w:rFonts w:ascii="Times New Roman" w:eastAsia="Times New Roman" w:hAnsi="Times New Roman" w:cs="Times New Roman"/>
        </w:rPr>
        <w:br/>
      </w:r>
      <w:r w:rsidR="000F52FE">
        <w:rPr>
          <w:rFonts w:ascii="Times New Roman" w:hAnsi="Times New Roman" w:cs="Times New Roman"/>
        </w:rPr>
        <w:t>Kwota różnicy, o której mowa w art. 30a ust. 2 Karty Nauczyciela – „R" =</w:t>
      </w:r>
      <w:r w:rsidR="00B53875">
        <w:rPr>
          <w:rFonts w:ascii="Times New Roman" w:hAnsi="Times New Roman" w:cs="Times New Roman"/>
        </w:rPr>
        <w:t xml:space="preserve"> </w:t>
      </w:r>
      <w:r w:rsidR="00B23230">
        <w:rPr>
          <w:rFonts w:ascii="Times New Roman" w:hAnsi="Times New Roman" w:cs="Times New Roman"/>
        </w:rPr>
        <w:t>256 147,94</w:t>
      </w:r>
      <w:r w:rsidR="002A2D96">
        <w:rPr>
          <w:rFonts w:ascii="Times New Roman" w:hAnsi="Times New Roman" w:cs="Times New Roman"/>
        </w:rPr>
        <w:t xml:space="preserve"> zł</w:t>
      </w:r>
      <w:r w:rsidR="00A4461E">
        <w:rPr>
          <w:rFonts w:ascii="Times New Roman" w:hAnsi="Times New Roman" w:cs="Times New Roman"/>
        </w:rPr>
        <w:t xml:space="preserve"> – </w:t>
      </w:r>
      <w:r w:rsidR="00B23230">
        <w:rPr>
          <w:rFonts w:ascii="Times New Roman" w:hAnsi="Times New Roman" w:cs="Times New Roman"/>
        </w:rPr>
        <w:t>245 859,06</w:t>
      </w:r>
      <w:r w:rsidR="00A4461E">
        <w:rPr>
          <w:rFonts w:ascii="Times New Roman" w:hAnsi="Times New Roman" w:cs="Times New Roman"/>
        </w:rPr>
        <w:t xml:space="preserve"> zł = </w:t>
      </w:r>
      <w:r w:rsidR="00B23230">
        <w:rPr>
          <w:rFonts w:ascii="Times New Roman" w:hAnsi="Times New Roman" w:cs="Times New Roman"/>
        </w:rPr>
        <w:t>10 288,88</w:t>
      </w:r>
      <w:r w:rsidR="00A4461E">
        <w:rPr>
          <w:rFonts w:ascii="Times New Roman" w:hAnsi="Times New Roman" w:cs="Times New Roman"/>
        </w:rPr>
        <w:t xml:space="preserve"> zł</w:t>
      </w:r>
    </w:p>
    <w:p w14:paraId="26C4AFCD" w14:textId="28503C55" w:rsidR="000F52FE" w:rsidRDefault="000F52FE">
      <w:r>
        <w:rPr>
          <w:rFonts w:ascii="Times New Roman" w:hAnsi="Times New Roman" w:cs="Times New Roman"/>
          <w:sz w:val="20"/>
          <w:szCs w:val="20"/>
        </w:rPr>
        <w:t>Sporządził/a: Renata Drozd – Inspektor ds. oświaty</w:t>
      </w:r>
      <w:r w:rsidR="008F64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Zatwierdził: Tadeusz Soboń – Wójt Gminy Oksa</w:t>
      </w:r>
    </w:p>
    <w:sectPr w:rsidR="000F52FE" w:rsidSect="00C621BF">
      <w:pgSz w:w="16838" w:h="11906" w:orient="landscape"/>
      <w:pgMar w:top="709" w:right="1134" w:bottom="709" w:left="1134" w:header="709" w:footer="709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9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Liberation Serif">
    <w:altName w:val="Times New Roman"/>
    <w:charset w:val="00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E"/>
    <w:rsid w:val="00031C36"/>
    <w:rsid w:val="00066BD1"/>
    <w:rsid w:val="000C0056"/>
    <w:rsid w:val="000F52FE"/>
    <w:rsid w:val="00104747"/>
    <w:rsid w:val="00126F55"/>
    <w:rsid w:val="001866DF"/>
    <w:rsid w:val="001A2CB4"/>
    <w:rsid w:val="002A2D96"/>
    <w:rsid w:val="002A2F6C"/>
    <w:rsid w:val="002B2940"/>
    <w:rsid w:val="002B646A"/>
    <w:rsid w:val="00310CDE"/>
    <w:rsid w:val="0031236B"/>
    <w:rsid w:val="00371468"/>
    <w:rsid w:val="003D1C5E"/>
    <w:rsid w:val="003E61B5"/>
    <w:rsid w:val="00471215"/>
    <w:rsid w:val="004741A7"/>
    <w:rsid w:val="004A2BC6"/>
    <w:rsid w:val="004B66CB"/>
    <w:rsid w:val="004C639C"/>
    <w:rsid w:val="005048D2"/>
    <w:rsid w:val="005466C6"/>
    <w:rsid w:val="005778EF"/>
    <w:rsid w:val="005E6724"/>
    <w:rsid w:val="00733413"/>
    <w:rsid w:val="0074274B"/>
    <w:rsid w:val="0079453E"/>
    <w:rsid w:val="00827C33"/>
    <w:rsid w:val="00861A0B"/>
    <w:rsid w:val="00872D9B"/>
    <w:rsid w:val="008B3803"/>
    <w:rsid w:val="008F64C4"/>
    <w:rsid w:val="00916EA5"/>
    <w:rsid w:val="009278E5"/>
    <w:rsid w:val="00947F16"/>
    <w:rsid w:val="00974DA5"/>
    <w:rsid w:val="00980624"/>
    <w:rsid w:val="009B475D"/>
    <w:rsid w:val="009B5D4E"/>
    <w:rsid w:val="009C035E"/>
    <w:rsid w:val="009C7310"/>
    <w:rsid w:val="009D47C6"/>
    <w:rsid w:val="00A4461E"/>
    <w:rsid w:val="00A70F67"/>
    <w:rsid w:val="00A747A1"/>
    <w:rsid w:val="00AB2A32"/>
    <w:rsid w:val="00B01EF7"/>
    <w:rsid w:val="00B14B42"/>
    <w:rsid w:val="00B15CF9"/>
    <w:rsid w:val="00B23230"/>
    <w:rsid w:val="00B53875"/>
    <w:rsid w:val="00B57C58"/>
    <w:rsid w:val="00BA13CA"/>
    <w:rsid w:val="00C00D73"/>
    <w:rsid w:val="00C35406"/>
    <w:rsid w:val="00C47FDD"/>
    <w:rsid w:val="00C621BF"/>
    <w:rsid w:val="00CA004F"/>
    <w:rsid w:val="00CD4FCF"/>
    <w:rsid w:val="00D01A0D"/>
    <w:rsid w:val="00D04909"/>
    <w:rsid w:val="00D1528A"/>
    <w:rsid w:val="00D347AA"/>
    <w:rsid w:val="00D67B94"/>
    <w:rsid w:val="00D76C21"/>
    <w:rsid w:val="00DB4FE5"/>
    <w:rsid w:val="00DF7929"/>
    <w:rsid w:val="00E025DC"/>
    <w:rsid w:val="00E31F41"/>
    <w:rsid w:val="00E363A0"/>
    <w:rsid w:val="00E73369"/>
    <w:rsid w:val="00E872C9"/>
    <w:rsid w:val="00E90BF1"/>
    <w:rsid w:val="00EA676E"/>
    <w:rsid w:val="00F722F9"/>
    <w:rsid w:val="00F87AC0"/>
    <w:rsid w:val="00FF75A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7B1F64"/>
  <w15:docId w15:val="{3069BE47-97C0-41F8-BB18-3D6E0DE5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359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Pogrubienie1">
    <w:name w:val="Pogrubienie1"/>
    <w:rPr>
      <w:b/>
      <w:bCs/>
    </w:rPr>
  </w:style>
  <w:style w:type="character" w:customStyle="1" w:styleId="Tekstzastpczy1">
    <w:name w:val="Tekst zastępczy1"/>
    <w:rPr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metryka">
    <w:name w:val="metryka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0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80624"/>
    <w:rPr>
      <w:rFonts w:ascii="Segoe UI" w:eastAsia="Calibri" w:hAnsi="Segoe UI" w:cs="Segoe UI"/>
      <w:kern w:val="1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F7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AGATA WOJTASIK</cp:lastModifiedBy>
  <cp:revision>2</cp:revision>
  <cp:lastPrinted>2022-02-18T14:03:00Z</cp:lastPrinted>
  <dcterms:created xsi:type="dcterms:W3CDTF">2022-02-18T14:04:00Z</dcterms:created>
  <dcterms:modified xsi:type="dcterms:W3CDTF">2022-02-18T14:04:00Z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