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Ind w:w="0" w:type="dxa"/>
        <w:tblLook w:val="04A0"/>
      </w:tblPr>
      <w:tblGrid>
        <w:gridCol w:w="959"/>
        <w:gridCol w:w="2693"/>
        <w:gridCol w:w="5523"/>
        <w:gridCol w:w="222"/>
      </w:tblGrid>
      <w:tr w:rsidR="00457F91" w:rsidTr="00457F91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333333"/>
                <w:sz w:val="24"/>
                <w:szCs w:val="24"/>
                <w:shd w:val="clear" w:color="auto" w:fill="FFFFFF"/>
                <w:lang w:eastAsia="en-US"/>
              </w:rPr>
              <w:t>WNIOSEK O WYDANIE DECYZJI</w:t>
            </w:r>
          </w:p>
        </w:tc>
      </w:tr>
      <w:tr w:rsidR="00457F91" w:rsidTr="00457F91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57F91" w:rsidRDefault="00457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F91" w:rsidRDefault="00457F91">
            <w:pPr>
              <w:jc w:val="center"/>
              <w:rPr>
                <w:lang w:eastAsia="en-US"/>
              </w:rPr>
            </w:pPr>
          </w:p>
        </w:tc>
      </w:tr>
      <w:tr w:rsidR="00457F91" w:rsidTr="00457F91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 karty/rok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 w:rsidP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A.7.2022</w:t>
            </w:r>
          </w:p>
        </w:tc>
      </w:tr>
      <w:tr w:rsidR="00457F91" w:rsidTr="00457F91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Rodzaj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Wniosek o wydanie decyzji środowiskowej</w:t>
            </w:r>
          </w:p>
        </w:tc>
      </w:tr>
      <w:tr w:rsidR="00457F91" w:rsidTr="00457F91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Znak sprawy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 w:rsidP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K.O.6220.7.2022</w:t>
            </w:r>
          </w:p>
        </w:tc>
      </w:tr>
      <w:tr w:rsidR="00457F91" w:rsidTr="00457F91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złożenia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30.05.2022</w:t>
            </w:r>
          </w:p>
        </w:tc>
      </w:tr>
      <w:tr w:rsidR="00457F91" w:rsidTr="00457F91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Nazwa organu – adresata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Wójt Gminy Oksa</w:t>
            </w:r>
          </w:p>
        </w:tc>
      </w:tr>
      <w:tr w:rsidR="00457F91" w:rsidTr="00457F91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Zakres przedmiotowy dokumentu – opis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Wniosek o wydanie decyzji o środowiskowych uwarunkowaniach pn. </w:t>
            </w:r>
            <w:r>
              <w:rPr>
                <w:sz w:val="24"/>
                <w:szCs w:val="24"/>
              </w:rPr>
              <w:t>„Budowa farmy fotowoltaicznej o mocy do 2 MW wraz z niezbędną infrastrukturą techniczną na działce o nr ewidencyjnym 299 oraz 300 w obrębie Rembiechowa, gmina Oksa”</w:t>
            </w:r>
          </w:p>
        </w:tc>
      </w:tr>
      <w:tr w:rsidR="00457F91" w:rsidTr="00457F91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Województwo: Świętokrzyskie</w:t>
            </w:r>
          </w:p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Powiat: Jędrzejowski</w:t>
            </w:r>
          </w:p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Gmina: Oksa</w:t>
            </w:r>
          </w:p>
          <w:p w:rsidR="00457F91" w:rsidRDefault="00457F91" w:rsidP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Miejscowość: Rembiechowa</w:t>
            </w:r>
          </w:p>
        </w:tc>
      </w:tr>
      <w:tr w:rsidR="00457F91" w:rsidTr="00457F91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wnioskodawcy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OZE FARMS Sp. z o.o.</w:t>
            </w:r>
          </w:p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Łąkowa 2</w:t>
            </w:r>
          </w:p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86-014 Sicienko</w:t>
            </w:r>
          </w:p>
        </w:tc>
      </w:tr>
      <w:tr w:rsidR="00457F91" w:rsidTr="00457F91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Miejsce przechowywania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Urząd Gminy Oksa</w:t>
            </w:r>
          </w:p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Włoszczowska 22, 28-363 Oksa</w:t>
            </w:r>
          </w:p>
        </w:tc>
      </w:tr>
      <w:tr w:rsidR="00457F91" w:rsidTr="00457F91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Numery kart innych dokumentów w sprawie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 w:rsidP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B.7.2022</w:t>
            </w:r>
          </w:p>
        </w:tc>
      </w:tr>
      <w:tr w:rsidR="00457F91" w:rsidTr="00457F91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zamieszczenia w wykazie danych o dokumencie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06.07.2023</w:t>
            </w:r>
          </w:p>
        </w:tc>
      </w:tr>
      <w:tr w:rsidR="00457F91" w:rsidTr="00457F91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Informacja o sposobie zakończenia postępowania</w:t>
            </w:r>
          </w:p>
          <w:p w:rsidR="00457F91" w:rsidRDefault="00457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(informacja o uwzględnieniu lub nie uwzględnieniu wniosku – numer wpisu w wykazie decyzji)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7F91" w:rsidTr="00457F91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Zastrzeżenia dotyczące udostępniania informacji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7F91" w:rsidTr="00457F91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Wyszczególnienie załączników do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Karta informacyjna przedsięwzięcia ,  kopia mapy ewidencyjnej, mapa z zaznaczonym obszarem na który będzie oddziaływać przedsięwzięcie z jej elektronicznym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zapisem, Kop na </w:t>
            </w:r>
            <w:proofErr w:type="spellStart"/>
            <w:r>
              <w:rPr>
                <w:sz w:val="24"/>
                <w:szCs w:val="24"/>
                <w:lang w:eastAsia="en-US"/>
              </w:rPr>
              <w:t>elektr</w:t>
            </w:r>
            <w:proofErr w:type="spellEnd"/>
            <w:r>
              <w:rPr>
                <w:sz w:val="24"/>
                <w:szCs w:val="24"/>
                <w:lang w:eastAsia="en-US"/>
              </w:rPr>
              <w:t>. nośniku danych.</w:t>
            </w:r>
          </w:p>
        </w:tc>
      </w:tr>
      <w:tr w:rsidR="00457F91" w:rsidTr="00457F91">
        <w:trPr>
          <w:trHeight w:val="38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F91" w:rsidRDefault="00457F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F91" w:rsidRDefault="00457F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12E67" w:rsidRDefault="00112E67"/>
    <w:sectPr w:rsidR="00112E67" w:rsidSect="0011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F91"/>
    <w:rsid w:val="00112E67"/>
    <w:rsid w:val="0045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F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57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2</cp:revision>
  <dcterms:created xsi:type="dcterms:W3CDTF">2023-07-06T08:07:00Z</dcterms:created>
  <dcterms:modified xsi:type="dcterms:W3CDTF">2023-07-06T08:11:00Z</dcterms:modified>
</cp:coreProperties>
</file>