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959"/>
        <w:gridCol w:w="2693"/>
        <w:gridCol w:w="5523"/>
        <w:gridCol w:w="222"/>
      </w:tblGrid>
      <w:tr w:rsidR="00975023" w:rsidRPr="00641E66" w:rsidTr="00BF7DA2">
        <w:trPr>
          <w:trHeight w:val="585"/>
        </w:trPr>
        <w:tc>
          <w:tcPr>
            <w:tcW w:w="9397" w:type="dxa"/>
            <w:gridSpan w:val="4"/>
            <w:tcBorders>
              <w:right w:val="single" w:sz="4" w:space="0" w:color="auto"/>
            </w:tcBorders>
          </w:tcPr>
          <w:p w:rsidR="00975023" w:rsidRPr="00641E66" w:rsidRDefault="00975023" w:rsidP="00BF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66">
              <w:rPr>
                <w:rStyle w:val="Pogrubieni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WNIOSEK O WYDANIE DECYZJI</w:t>
            </w:r>
          </w:p>
        </w:tc>
      </w:tr>
      <w:tr w:rsidR="00975023" w:rsidTr="00BF7DA2">
        <w:trPr>
          <w:trHeight w:val="585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 w:rsidRPr="00A84E7D">
              <w:rPr>
                <w:sz w:val="24"/>
                <w:szCs w:val="24"/>
              </w:rPr>
              <w:t>Lp.</w:t>
            </w:r>
          </w:p>
        </w:tc>
        <w:tc>
          <w:tcPr>
            <w:tcW w:w="8216" w:type="dxa"/>
            <w:gridSpan w:val="2"/>
            <w:tcBorders>
              <w:right w:val="nil"/>
            </w:tcBorders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023" w:rsidRDefault="00975023" w:rsidP="00BF7DA2">
            <w:pPr>
              <w:jc w:val="center"/>
            </w:pPr>
          </w:p>
        </w:tc>
      </w:tr>
      <w:tr w:rsidR="00975023" w:rsidRPr="00A84E7D" w:rsidTr="00BF7DA2">
        <w:trPr>
          <w:trHeight w:val="585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97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A.3.2022</w:t>
            </w:r>
          </w:p>
        </w:tc>
      </w:tr>
      <w:tr w:rsidR="00975023" w:rsidRPr="00A84E7D" w:rsidTr="00BF7DA2">
        <w:trPr>
          <w:trHeight w:val="619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wydanie decyzji środowiskowej</w:t>
            </w:r>
          </w:p>
        </w:tc>
      </w:tr>
      <w:tr w:rsidR="00975023" w:rsidRPr="00A84E7D" w:rsidTr="00BF7DA2">
        <w:trPr>
          <w:trHeight w:val="619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1D3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</w:t>
            </w:r>
            <w:r w:rsidR="001D33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975023" w:rsidTr="00BF7DA2">
        <w:trPr>
          <w:trHeight w:val="619"/>
        </w:trPr>
        <w:tc>
          <w:tcPr>
            <w:tcW w:w="959" w:type="dxa"/>
          </w:tcPr>
          <w:p w:rsidR="00975023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złożenia</w:t>
            </w:r>
          </w:p>
        </w:tc>
        <w:tc>
          <w:tcPr>
            <w:tcW w:w="5745" w:type="dxa"/>
            <w:gridSpan w:val="2"/>
          </w:tcPr>
          <w:p w:rsidR="00975023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</w:tc>
      </w:tr>
      <w:tr w:rsidR="00975023" w:rsidRPr="00A84E7D" w:rsidTr="00BF7DA2">
        <w:trPr>
          <w:trHeight w:val="619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 xml:space="preserve">Nazwa </w:t>
            </w:r>
            <w:r>
              <w:rPr>
                <w:b/>
                <w:sz w:val="24"/>
                <w:szCs w:val="24"/>
              </w:rPr>
              <w:t xml:space="preserve">organu </w:t>
            </w:r>
            <w:r w:rsidRPr="00641E66">
              <w:rPr>
                <w:b/>
                <w:sz w:val="24"/>
                <w:szCs w:val="24"/>
              </w:rPr>
              <w:t>– adresata wniosku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975023" w:rsidRPr="00A84E7D" w:rsidTr="00BF7DA2">
        <w:trPr>
          <w:trHeight w:val="619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o wydanie decyzji o środowiskowych uwarunkowaniach pn. </w:t>
            </w:r>
            <w:r w:rsidRPr="001E6241">
              <w:rPr>
                <w:sz w:val="24"/>
                <w:szCs w:val="24"/>
              </w:rPr>
              <w:t>"Przebudowa drogi gminnej Nr 355003T Tyniec-Gawrony-Węgleszyn odcinek Tyniec-Gawrony od 0+000km do 1+925 km, położonej na działce o numerze ewidencyjnym 87, obręb Tyniec, gmina Oksa, pow. jędrzejowski, woj. Święto</w:t>
            </w:r>
            <w:r>
              <w:rPr>
                <w:sz w:val="24"/>
                <w:szCs w:val="24"/>
              </w:rPr>
              <w:t>k</w:t>
            </w:r>
            <w:r w:rsidRPr="001E6241">
              <w:rPr>
                <w:sz w:val="24"/>
                <w:szCs w:val="24"/>
              </w:rPr>
              <w:t>rzyski</w:t>
            </w:r>
            <w:r>
              <w:rPr>
                <w:sz w:val="24"/>
                <w:szCs w:val="24"/>
              </w:rPr>
              <w:t>e</w:t>
            </w:r>
            <w:r w:rsidRPr="001E6241">
              <w:rPr>
                <w:sz w:val="24"/>
                <w:szCs w:val="24"/>
              </w:rPr>
              <w:t>"</w:t>
            </w:r>
          </w:p>
        </w:tc>
      </w:tr>
      <w:tr w:rsidR="00975023" w:rsidRPr="00A84E7D" w:rsidTr="00BF7DA2">
        <w:trPr>
          <w:trHeight w:val="619"/>
        </w:trPr>
        <w:tc>
          <w:tcPr>
            <w:tcW w:w="959" w:type="dxa"/>
          </w:tcPr>
          <w:p w:rsidR="00975023" w:rsidRPr="00641E66" w:rsidRDefault="00975023" w:rsidP="00BF7DA2">
            <w:pPr>
              <w:jc w:val="center"/>
              <w:rPr>
                <w:sz w:val="24"/>
                <w:szCs w:val="24"/>
              </w:rPr>
            </w:pPr>
            <w:r w:rsidRPr="00641E6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</w:tcPr>
          <w:p w:rsidR="00975023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975023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975023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975023" w:rsidRPr="00A84E7D" w:rsidRDefault="00975023" w:rsidP="0097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Gawrony</w:t>
            </w:r>
          </w:p>
        </w:tc>
      </w:tr>
      <w:tr w:rsidR="00975023" w:rsidRPr="00064D07" w:rsidTr="00BF7DA2">
        <w:trPr>
          <w:trHeight w:val="619"/>
        </w:trPr>
        <w:tc>
          <w:tcPr>
            <w:tcW w:w="959" w:type="dxa"/>
          </w:tcPr>
          <w:p w:rsidR="00975023" w:rsidRPr="00064D07" w:rsidRDefault="00975023" w:rsidP="00BF7D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75023" w:rsidRPr="00975023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975023">
              <w:rPr>
                <w:b/>
                <w:sz w:val="24"/>
                <w:szCs w:val="24"/>
              </w:rPr>
              <w:t>Dane wnioskodawcy</w:t>
            </w:r>
          </w:p>
        </w:tc>
        <w:tc>
          <w:tcPr>
            <w:tcW w:w="5745" w:type="dxa"/>
            <w:gridSpan w:val="2"/>
          </w:tcPr>
          <w:p w:rsidR="00975023" w:rsidRPr="00975023" w:rsidRDefault="00975023" w:rsidP="00BF7DA2">
            <w:pPr>
              <w:jc w:val="center"/>
              <w:rPr>
                <w:sz w:val="24"/>
                <w:szCs w:val="24"/>
              </w:rPr>
            </w:pPr>
            <w:r w:rsidRPr="00975023">
              <w:rPr>
                <w:sz w:val="24"/>
                <w:szCs w:val="24"/>
              </w:rPr>
              <w:t>Wójt Gminy Oksa</w:t>
            </w:r>
          </w:p>
          <w:p w:rsidR="00975023" w:rsidRPr="00975023" w:rsidRDefault="00975023" w:rsidP="00BF7DA2">
            <w:pPr>
              <w:jc w:val="center"/>
              <w:rPr>
                <w:sz w:val="24"/>
                <w:szCs w:val="24"/>
              </w:rPr>
            </w:pPr>
            <w:r w:rsidRPr="00975023">
              <w:rPr>
                <w:sz w:val="24"/>
                <w:szCs w:val="24"/>
              </w:rPr>
              <w:t>ul. Włoszczowska 22</w:t>
            </w:r>
          </w:p>
          <w:p w:rsidR="00975023" w:rsidRPr="00975023" w:rsidRDefault="00975023" w:rsidP="00BF7DA2">
            <w:pPr>
              <w:jc w:val="center"/>
              <w:rPr>
                <w:sz w:val="24"/>
                <w:szCs w:val="24"/>
              </w:rPr>
            </w:pPr>
            <w:r w:rsidRPr="00975023">
              <w:rPr>
                <w:sz w:val="24"/>
                <w:szCs w:val="24"/>
              </w:rPr>
              <w:t>28-363 Oksa</w:t>
            </w:r>
          </w:p>
        </w:tc>
      </w:tr>
      <w:tr w:rsidR="00975023" w:rsidRPr="00A84E7D" w:rsidTr="00BF7DA2">
        <w:trPr>
          <w:trHeight w:val="585"/>
        </w:trPr>
        <w:tc>
          <w:tcPr>
            <w:tcW w:w="959" w:type="dxa"/>
          </w:tcPr>
          <w:p w:rsidR="00975023" w:rsidRPr="00641E66" w:rsidRDefault="00975023" w:rsidP="00BF7DA2">
            <w:pPr>
              <w:jc w:val="center"/>
              <w:rPr>
                <w:sz w:val="24"/>
                <w:szCs w:val="24"/>
              </w:rPr>
            </w:pPr>
            <w:r w:rsidRPr="00641E66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745" w:type="dxa"/>
            <w:gridSpan w:val="2"/>
          </w:tcPr>
          <w:p w:rsidR="00975023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975023" w:rsidRPr="00A84E7D" w:rsidTr="00BF7DA2">
        <w:trPr>
          <w:trHeight w:val="619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97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B.3.2022</w:t>
            </w:r>
          </w:p>
        </w:tc>
      </w:tr>
      <w:tr w:rsidR="00975023" w:rsidRPr="00A84E7D" w:rsidTr="00BF7DA2">
        <w:trPr>
          <w:trHeight w:val="585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975023" w:rsidRPr="00A84E7D" w:rsidTr="00BF7DA2">
        <w:trPr>
          <w:trHeight w:val="619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75023" w:rsidRPr="00641E66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641E66">
              <w:rPr>
                <w:b/>
                <w:sz w:val="24"/>
                <w:szCs w:val="24"/>
              </w:rPr>
              <w:t>Informacja o sposobie zakończenia postępowania</w:t>
            </w:r>
          </w:p>
          <w:p w:rsidR="00975023" w:rsidRPr="00A6362D" w:rsidRDefault="00975023" w:rsidP="00BF7DA2">
            <w:pPr>
              <w:jc w:val="center"/>
              <w:rPr>
                <w:sz w:val="20"/>
                <w:szCs w:val="20"/>
              </w:rPr>
            </w:pPr>
            <w:r w:rsidRPr="00A6362D">
              <w:rPr>
                <w:sz w:val="20"/>
                <w:szCs w:val="20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</w:p>
        </w:tc>
      </w:tr>
      <w:tr w:rsidR="00975023" w:rsidRPr="00A84E7D" w:rsidTr="00BF7DA2">
        <w:trPr>
          <w:trHeight w:val="619"/>
        </w:trPr>
        <w:tc>
          <w:tcPr>
            <w:tcW w:w="959" w:type="dxa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Zastrzeżenia</w:t>
            </w:r>
            <w:r>
              <w:rPr>
                <w:b/>
                <w:sz w:val="24"/>
                <w:szCs w:val="24"/>
              </w:rPr>
              <w:t xml:space="preserve"> dotyczące </w:t>
            </w:r>
            <w:r w:rsidRPr="000E1FB9">
              <w:rPr>
                <w:b/>
                <w:sz w:val="24"/>
                <w:szCs w:val="24"/>
              </w:rPr>
              <w:t>udostępniania informacji</w:t>
            </w:r>
          </w:p>
        </w:tc>
        <w:tc>
          <w:tcPr>
            <w:tcW w:w="5745" w:type="dxa"/>
            <w:gridSpan w:val="2"/>
          </w:tcPr>
          <w:p w:rsidR="00975023" w:rsidRPr="00A84E7D" w:rsidRDefault="00975023" w:rsidP="00BF7DA2">
            <w:pPr>
              <w:jc w:val="center"/>
              <w:rPr>
                <w:sz w:val="24"/>
                <w:szCs w:val="24"/>
              </w:rPr>
            </w:pPr>
          </w:p>
        </w:tc>
      </w:tr>
      <w:tr w:rsidR="00975023" w:rsidTr="00BF7DA2">
        <w:trPr>
          <w:trHeight w:val="619"/>
        </w:trPr>
        <w:tc>
          <w:tcPr>
            <w:tcW w:w="959" w:type="dxa"/>
          </w:tcPr>
          <w:p w:rsidR="00975023" w:rsidRDefault="00975023" w:rsidP="00BF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 w:rsidRPr="000E1FB9">
              <w:rPr>
                <w:b/>
                <w:sz w:val="24"/>
                <w:szCs w:val="24"/>
              </w:rPr>
              <w:t>Wyszczególnienie załączników do wniosku</w:t>
            </w:r>
          </w:p>
        </w:tc>
        <w:tc>
          <w:tcPr>
            <w:tcW w:w="5745" w:type="dxa"/>
            <w:gridSpan w:val="2"/>
          </w:tcPr>
          <w:p w:rsidR="00975023" w:rsidRDefault="00975023" w:rsidP="00975023">
            <w:pPr>
              <w:jc w:val="center"/>
              <w:rPr>
                <w:sz w:val="24"/>
                <w:szCs w:val="24"/>
              </w:rPr>
            </w:pPr>
            <w:r w:rsidRPr="000E1FB9">
              <w:rPr>
                <w:sz w:val="24"/>
                <w:szCs w:val="24"/>
              </w:rPr>
              <w:t xml:space="preserve">Karta informacyjna przedsięwzięcia ,  kopia mapy ewidencyjnej, mapa z zaznaczonym obszarem na który </w:t>
            </w:r>
            <w:r w:rsidRPr="000E1FB9">
              <w:rPr>
                <w:sz w:val="24"/>
                <w:szCs w:val="24"/>
              </w:rPr>
              <w:lastRenderedPageBreak/>
              <w:t>będzie oddziaływać przedsięwzięcie z jej elektronicznym zapisem, K</w:t>
            </w:r>
            <w:r>
              <w:rPr>
                <w:sz w:val="24"/>
                <w:szCs w:val="24"/>
              </w:rPr>
              <w:t>o</w:t>
            </w:r>
            <w:r w:rsidRPr="000E1FB9">
              <w:rPr>
                <w:sz w:val="24"/>
                <w:szCs w:val="24"/>
              </w:rPr>
              <w:t>p na elektr. nośniku danych.</w:t>
            </w:r>
          </w:p>
        </w:tc>
      </w:tr>
      <w:tr w:rsidR="00975023" w:rsidRPr="000E1FB9" w:rsidTr="00BF7DA2">
        <w:trPr>
          <w:trHeight w:val="389"/>
        </w:trPr>
        <w:tc>
          <w:tcPr>
            <w:tcW w:w="959" w:type="dxa"/>
          </w:tcPr>
          <w:p w:rsidR="00975023" w:rsidRDefault="00975023" w:rsidP="00BF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023" w:rsidRPr="000E1FB9" w:rsidRDefault="00975023" w:rsidP="00BF7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745" w:type="dxa"/>
            <w:gridSpan w:val="2"/>
          </w:tcPr>
          <w:p w:rsidR="00975023" w:rsidRPr="000E1FB9" w:rsidRDefault="00975023" w:rsidP="00BF7D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607A" w:rsidRDefault="00DA607A"/>
    <w:sectPr w:rsidR="00DA607A" w:rsidSect="00DA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023"/>
    <w:rsid w:val="001D339B"/>
    <w:rsid w:val="00975023"/>
    <w:rsid w:val="009D7D20"/>
    <w:rsid w:val="00DA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75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3</cp:revision>
  <dcterms:created xsi:type="dcterms:W3CDTF">2023-07-06T06:51:00Z</dcterms:created>
  <dcterms:modified xsi:type="dcterms:W3CDTF">2023-07-06T06:57:00Z</dcterms:modified>
</cp:coreProperties>
</file>