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45" w:rsidRDefault="00D44B45" w:rsidP="00EB0527">
      <w:pPr>
        <w:jc w:val="center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42440B" w:rsidRDefault="00D44B45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</w:rPr>
      </w:pPr>
      <w:r>
        <w:rPr>
          <w:b/>
          <w:bCs/>
        </w:rPr>
        <w:br/>
      </w:r>
      <w:r>
        <w:t>Wykonawca zobowiązuje się do realizacji zadania pn</w:t>
      </w:r>
      <w:r w:rsidR="0042440B">
        <w:t xml:space="preserve">                                             .</w:t>
      </w: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 xml:space="preserve">. </w:t>
      </w:r>
      <w:r w:rsidR="0042440B">
        <w:rPr>
          <w:b/>
          <w:bCs/>
          <w:iCs/>
          <w:color w:val="000000"/>
          <w:spacing w:val="-3"/>
        </w:rPr>
        <w:t xml:space="preserve"> </w:t>
      </w:r>
    </w:p>
    <w:p w:rsidR="00D44B45" w:rsidRPr="0042440B" w:rsidRDefault="0042440B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  <w:sz w:val="32"/>
          <w:szCs w:val="28"/>
        </w:rPr>
      </w:pPr>
      <w:r w:rsidRPr="0042440B">
        <w:rPr>
          <w:b/>
          <w:bCs/>
          <w:iCs/>
          <w:color w:val="000000"/>
          <w:spacing w:val="-3"/>
        </w:rPr>
        <w:t>Wyposażenie świetlicy środowiskowej w Błogoszowie.</w:t>
      </w:r>
    </w:p>
    <w:p w:rsidR="00D44B45" w:rsidRDefault="00D44B45" w:rsidP="00D44B45">
      <w:pPr>
        <w:pStyle w:val="Default"/>
        <w:jc w:val="both"/>
        <w:rPr>
          <w:b/>
        </w:rPr>
      </w:pPr>
      <w:r>
        <w:rPr>
          <w:b/>
        </w:rPr>
        <w:t>polegającego na:</w:t>
      </w:r>
    </w:p>
    <w:p w:rsidR="00D44B45" w:rsidRDefault="00D44B45" w:rsidP="0042440B">
      <w:pPr>
        <w:tabs>
          <w:tab w:val="left" w:pos="284"/>
        </w:tabs>
        <w:jc w:val="both"/>
      </w:pPr>
      <w:r w:rsidRPr="0042440B">
        <w:rPr>
          <w:highlight w:val="yellow"/>
        </w:rPr>
        <w:t xml:space="preserve">zgodnie z </w:t>
      </w:r>
      <w:r w:rsidR="0042440B" w:rsidRPr="0042440B">
        <w:rPr>
          <w:highlight w:val="yellow"/>
        </w:rPr>
        <w:t xml:space="preserve">opisem zamówienia </w:t>
      </w:r>
      <w:r w:rsidRPr="0042440B">
        <w:rPr>
          <w:highlight w:val="yellow"/>
        </w:rPr>
        <w:t>załącznik do umowy.</w:t>
      </w: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6601A7">
      <w:pPr>
        <w:tabs>
          <w:tab w:val="left" w:pos="1134"/>
          <w:tab w:val="left" w:pos="1843"/>
        </w:tabs>
        <w:spacing w:line="276" w:lineRule="auto"/>
        <w:rPr>
          <w:b/>
          <w:bCs/>
        </w:rPr>
      </w:pPr>
      <w:r w:rsidRPr="00326390">
        <w:rPr>
          <w:bCs/>
          <w:iCs/>
          <w:color w:val="000000"/>
          <w:spacing w:val="-3"/>
        </w:rPr>
        <w:t>w ramach projektu „Razem tworzymy rodzinę- rozwój wysokiej jakości usług społecznych  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w ramach Regionalnego Programu Operacyjnego Województwa Świętokrzyskiego na lata 2014-2020 współfinansowanego ze środków Europejskiego Funduszu Społecznego realizowanego w ramach Priorytetu 9 Włączenie społeczne i walka z ubóstwem, działanie 9.2 Ułatwienie dostępu 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Pr="006601A7">
        <w:t>30 listopada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lastRenderedPageBreak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>Wykonawca zobowiązuje się zrealizować przedmiot umowy określony w § 1 zgodnie 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6601A7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</w:rPr>
        <w:t xml:space="preserve">Podstawą do rozliczenia pomiędzy zamawiającym a wykonawcą jest </w:t>
      </w:r>
      <w:r w:rsidRPr="006601A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Faktura, płatna 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D44B45" w:rsidRDefault="00D44B45" w:rsidP="0042440B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</w:t>
      </w:r>
      <w:r>
        <w:rPr>
          <w:rFonts w:eastAsia="Times New Roman"/>
          <w:color w:val="000000"/>
        </w:rPr>
        <w:lastRenderedPageBreak/>
        <w:t xml:space="preserve">płatności nieterminowych. </w:t>
      </w:r>
      <w:r>
        <w:t>2. Strony zastrzegają sobie prawo do odszkodowania uzupełniającego, przenoszącego wysokość kar umownych do wysokości rzeczywiście poniesionej szkody.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45" w:rsidRDefault="00D44B45" w:rsidP="00D44B45">
      <w:r>
        <w:separator/>
      </w:r>
    </w:p>
  </w:endnote>
  <w:endnote w:type="continuationSeparator" w:id="0">
    <w:p w:rsidR="00D44B45" w:rsidRDefault="00D44B45" w:rsidP="00D4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45" w:rsidRDefault="00D44B45" w:rsidP="00D44B45">
      <w:r>
        <w:separator/>
      </w:r>
    </w:p>
  </w:footnote>
  <w:footnote w:type="continuationSeparator" w:id="0">
    <w:p w:rsidR="00D44B45" w:rsidRDefault="00D44B45" w:rsidP="00D4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45"/>
    <w:rsid w:val="00020214"/>
    <w:rsid w:val="00136534"/>
    <w:rsid w:val="0042440B"/>
    <w:rsid w:val="00523EBA"/>
    <w:rsid w:val="006601A7"/>
    <w:rsid w:val="00B168F2"/>
    <w:rsid w:val="00D44B45"/>
    <w:rsid w:val="00D72334"/>
    <w:rsid w:val="00DA2A65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Grzyb</cp:lastModifiedBy>
  <cp:revision>3</cp:revision>
  <dcterms:created xsi:type="dcterms:W3CDTF">2019-09-07T19:40:00Z</dcterms:created>
  <dcterms:modified xsi:type="dcterms:W3CDTF">2019-10-03T18:31:00Z</dcterms:modified>
</cp:coreProperties>
</file>