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87111" w:rsidRPr="00687111">
        <w:rPr>
          <w:rFonts w:ascii="Verdana" w:hAnsi="Verdana"/>
          <w:b/>
          <w:bCs/>
          <w:color w:val="000000"/>
          <w:spacing w:val="-9"/>
        </w:rPr>
        <w:t>Przebudowa drogi gminnej Zakrzów położonej na działce nr 714 od 0+000 km do 0+387</w:t>
      </w:r>
      <w:bookmarkStart w:id="0" w:name="_GoBack"/>
      <w:bookmarkEnd w:id="0"/>
      <w:r w:rsidR="00407085" w:rsidRPr="00407085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9" w:rsidRDefault="009462D9" w:rsidP="0038231F">
      <w:pPr>
        <w:spacing w:after="0" w:line="240" w:lineRule="auto"/>
      </w:pPr>
      <w:r>
        <w:separator/>
      </w:r>
    </w:p>
  </w:endnote>
  <w:endnote w:type="continuationSeparator" w:id="0">
    <w:p w:rsidR="009462D9" w:rsidRDefault="00946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11">
          <w:rPr>
            <w:noProof/>
          </w:rPr>
          <w:t>1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9" w:rsidRDefault="009462D9" w:rsidP="0038231F">
      <w:pPr>
        <w:spacing w:after="0" w:line="240" w:lineRule="auto"/>
      </w:pPr>
      <w:r>
        <w:separator/>
      </w:r>
    </w:p>
  </w:footnote>
  <w:footnote w:type="continuationSeparator" w:id="0">
    <w:p w:rsidR="009462D9" w:rsidRDefault="009462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20318"/>
    <w:rsid w:val="00634311"/>
    <w:rsid w:val="00687111"/>
    <w:rsid w:val="00687C2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D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34BD-2923-4D10-98D6-6DBC1838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2017-07-28T08:37:00Z</dcterms:created>
  <dcterms:modified xsi:type="dcterms:W3CDTF">2017-07-28T08:37:00Z</dcterms:modified>
</cp:coreProperties>
</file>